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AFAFA"/>
        <w:tblCellMar>
          <w:left w:w="0" w:type="dxa"/>
          <w:right w:w="0" w:type="dxa"/>
        </w:tblCellMar>
        <w:tblLook w:val="04A0" w:firstRow="1" w:lastRow="0" w:firstColumn="1" w:lastColumn="0" w:noHBand="0" w:noVBand="1"/>
      </w:tblPr>
      <w:tblGrid>
        <w:gridCol w:w="9026"/>
      </w:tblGrid>
      <w:tr w:rsidR="00C86669" w:rsidRPr="00C86669" w14:paraId="6395EE99" w14:textId="77777777" w:rsidTr="00C86669">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C86669" w:rsidRPr="00C86669" w14:paraId="238DCC7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C86669" w:rsidRPr="00C86669" w14:paraId="3D1B5C42" w14:textId="77777777">
                    <w:tc>
                      <w:tcPr>
                        <w:tcW w:w="0" w:type="auto"/>
                        <w:tcMar>
                          <w:top w:w="0" w:type="dxa"/>
                          <w:left w:w="270" w:type="dxa"/>
                          <w:bottom w:w="135" w:type="dxa"/>
                          <w:right w:w="270" w:type="dxa"/>
                        </w:tcMar>
                        <w:hideMark/>
                      </w:tcPr>
                      <w:p w14:paraId="49758926" w14:textId="77777777" w:rsidR="00C86669" w:rsidRPr="00C86669" w:rsidRDefault="00C86669" w:rsidP="00C86669">
                        <w:pPr>
                          <w:spacing w:after="0" w:line="270" w:lineRule="atLeast"/>
                          <w:jc w:val="center"/>
                          <w:rPr>
                            <w:rFonts w:ascii="Helvetica" w:eastAsia="Times New Roman" w:hAnsi="Helvetica" w:cs="Times New Roman"/>
                            <w:color w:val="656565"/>
                            <w:sz w:val="18"/>
                            <w:szCs w:val="18"/>
                            <w:lang w:eastAsia="en-GB"/>
                          </w:rPr>
                        </w:pPr>
                        <w:r w:rsidRPr="00C86669">
                          <w:rPr>
                            <w:rFonts w:ascii="Helvetica" w:eastAsia="Times New Roman" w:hAnsi="Helvetica" w:cs="Times New Roman"/>
                            <w:b/>
                            <w:bCs/>
                            <w:color w:val="656565"/>
                            <w:sz w:val="27"/>
                            <w:szCs w:val="27"/>
                            <w:lang w:eastAsia="en-GB"/>
                          </w:rPr>
                          <w:fldChar w:fldCharType="begin"/>
                        </w:r>
                        <w:r w:rsidRPr="00C86669">
                          <w:rPr>
                            <w:rFonts w:ascii="Helvetica" w:eastAsia="Times New Roman" w:hAnsi="Helvetica" w:cs="Times New Roman"/>
                            <w:b/>
                            <w:bCs/>
                            <w:color w:val="656565"/>
                            <w:sz w:val="27"/>
                            <w:szCs w:val="27"/>
                            <w:lang w:eastAsia="en-GB"/>
                          </w:rPr>
                          <w:instrText xml:space="preserve"> HYPERLINK "https://us10.campaign-archive.com/?u=d874ab5e93a02f90eef4684ac&amp;id=7c83730496" \t "_blank" </w:instrText>
                        </w:r>
                        <w:r w:rsidRPr="00C86669">
                          <w:rPr>
                            <w:rFonts w:ascii="Helvetica" w:eastAsia="Times New Roman" w:hAnsi="Helvetica" w:cs="Times New Roman"/>
                            <w:b/>
                            <w:bCs/>
                            <w:color w:val="656565"/>
                            <w:sz w:val="27"/>
                            <w:szCs w:val="27"/>
                            <w:lang w:eastAsia="en-GB"/>
                          </w:rPr>
                          <w:fldChar w:fldCharType="separate"/>
                        </w:r>
                        <w:r w:rsidRPr="00C86669">
                          <w:rPr>
                            <w:rFonts w:ascii="Helvetica" w:eastAsia="Times New Roman" w:hAnsi="Helvetica" w:cs="Times New Roman"/>
                            <w:color w:val="FF33CC"/>
                            <w:sz w:val="27"/>
                            <w:szCs w:val="27"/>
                            <w:u w:val="single"/>
                            <w:lang w:eastAsia="en-GB"/>
                          </w:rPr>
                          <w:t>Click here</w:t>
                        </w:r>
                        <w:r w:rsidRPr="00C86669">
                          <w:rPr>
                            <w:rFonts w:ascii="Helvetica" w:eastAsia="Times New Roman" w:hAnsi="Helvetica" w:cs="Times New Roman"/>
                            <w:b/>
                            <w:bCs/>
                            <w:color w:val="656565"/>
                            <w:sz w:val="27"/>
                            <w:szCs w:val="27"/>
                            <w:lang w:eastAsia="en-GB"/>
                          </w:rPr>
                          <w:fldChar w:fldCharType="end"/>
                        </w:r>
                        <w:r w:rsidRPr="00C86669">
                          <w:rPr>
                            <w:rFonts w:ascii="Helvetica" w:eastAsia="Times New Roman" w:hAnsi="Helvetica" w:cs="Times New Roman"/>
                            <w:b/>
                            <w:bCs/>
                            <w:color w:val="656565"/>
                            <w:sz w:val="27"/>
                            <w:szCs w:val="27"/>
                            <w:lang w:eastAsia="en-GB"/>
                          </w:rPr>
                          <w:t> </w:t>
                        </w:r>
                        <w:r w:rsidRPr="00C86669">
                          <w:rPr>
                            <w:rFonts w:ascii="Helvetica" w:eastAsia="Times New Roman" w:hAnsi="Helvetica" w:cs="Times New Roman"/>
                            <w:b/>
                            <w:bCs/>
                            <w:color w:val="000066"/>
                            <w:sz w:val="27"/>
                            <w:szCs w:val="27"/>
                            <w:lang w:eastAsia="en-GB"/>
                          </w:rPr>
                          <w:t>for the Welsh version of the newsletter </w:t>
                        </w:r>
                      </w:p>
                    </w:tc>
                  </w:tr>
                </w:tbl>
                <w:p w14:paraId="5DAF2791" w14:textId="77777777" w:rsidR="00C86669" w:rsidRPr="00C86669" w:rsidRDefault="00C86669" w:rsidP="00C86669">
                  <w:pPr>
                    <w:spacing w:after="0" w:line="240" w:lineRule="auto"/>
                    <w:rPr>
                      <w:rFonts w:ascii="Times New Roman" w:eastAsia="Times New Roman" w:hAnsi="Times New Roman" w:cs="Times New Roman"/>
                      <w:sz w:val="24"/>
                      <w:szCs w:val="24"/>
                      <w:lang w:eastAsia="en-GB"/>
                    </w:rPr>
                  </w:pPr>
                </w:p>
              </w:tc>
            </w:tr>
          </w:tbl>
          <w:p w14:paraId="11EA4641" w14:textId="77777777" w:rsidR="00C86669" w:rsidRPr="00C86669" w:rsidRDefault="00C86669" w:rsidP="00C86669">
            <w:pPr>
              <w:spacing w:after="0" w:line="240" w:lineRule="auto"/>
              <w:rPr>
                <w:rFonts w:ascii="Times New Roman" w:eastAsia="Times New Roman" w:hAnsi="Times New Roman" w:cs="Times New Roman"/>
                <w:color w:val="000000"/>
                <w:sz w:val="27"/>
                <w:szCs w:val="27"/>
                <w:lang w:eastAsia="en-GB"/>
              </w:rPr>
            </w:pPr>
          </w:p>
        </w:tc>
      </w:tr>
      <w:tr w:rsidR="00C86669" w:rsidRPr="00C86669" w14:paraId="5F276DF8" w14:textId="77777777" w:rsidTr="00C86669">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C86669" w:rsidRPr="00C86669" w14:paraId="2CDFD6D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C86669" w:rsidRPr="00C86669" w14:paraId="3C4D504D" w14:textId="77777777">
                    <w:tc>
                      <w:tcPr>
                        <w:tcW w:w="0" w:type="auto"/>
                        <w:tcMar>
                          <w:top w:w="0" w:type="dxa"/>
                          <w:left w:w="135" w:type="dxa"/>
                          <w:bottom w:w="0" w:type="dxa"/>
                          <w:right w:w="135" w:type="dxa"/>
                        </w:tcMar>
                        <w:hideMark/>
                      </w:tcPr>
                      <w:p w14:paraId="09EF4C43" w14:textId="19C2D46E" w:rsidR="00C86669" w:rsidRPr="00C86669" w:rsidRDefault="00C86669" w:rsidP="00C86669">
                        <w:pPr>
                          <w:spacing w:after="0" w:line="240" w:lineRule="auto"/>
                          <w:jc w:val="center"/>
                          <w:rPr>
                            <w:rFonts w:ascii="Times New Roman" w:eastAsia="Times New Roman" w:hAnsi="Times New Roman" w:cs="Times New Roman"/>
                            <w:sz w:val="24"/>
                            <w:szCs w:val="24"/>
                            <w:lang w:eastAsia="en-GB"/>
                          </w:rPr>
                        </w:pPr>
                        <w:r w:rsidRPr="00C86669">
                          <w:rPr>
                            <w:rFonts w:ascii="Times New Roman" w:eastAsia="Times New Roman" w:hAnsi="Times New Roman" w:cs="Times New Roman"/>
                            <w:noProof/>
                            <w:sz w:val="24"/>
                            <w:szCs w:val="24"/>
                            <w:lang w:eastAsia="en-GB"/>
                          </w:rPr>
                          <w:drawing>
                            <wp:inline distT="0" distB="0" distL="0" distR="0" wp14:anchorId="66DF5873" wp14:editId="38C93353">
                              <wp:extent cx="5372100" cy="175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752600"/>
                                      </a:xfrm>
                                      <a:prstGeom prst="rect">
                                        <a:avLst/>
                                      </a:prstGeom>
                                      <a:noFill/>
                                      <a:ln>
                                        <a:noFill/>
                                      </a:ln>
                                    </pic:spPr>
                                  </pic:pic>
                                </a:graphicData>
                              </a:graphic>
                            </wp:inline>
                          </w:drawing>
                        </w:r>
                      </w:p>
                    </w:tc>
                  </w:tr>
                </w:tbl>
                <w:p w14:paraId="7D0E6905" w14:textId="77777777" w:rsidR="00C86669" w:rsidRPr="00C86669" w:rsidRDefault="00C86669" w:rsidP="00C86669">
                  <w:pPr>
                    <w:spacing w:after="0" w:line="240" w:lineRule="auto"/>
                    <w:rPr>
                      <w:rFonts w:ascii="Times New Roman" w:eastAsia="Times New Roman" w:hAnsi="Times New Roman" w:cs="Times New Roman"/>
                      <w:sz w:val="24"/>
                      <w:szCs w:val="24"/>
                      <w:lang w:eastAsia="en-GB"/>
                    </w:rPr>
                  </w:pPr>
                </w:p>
              </w:tc>
            </w:tr>
          </w:tbl>
          <w:p w14:paraId="22427B15" w14:textId="77777777" w:rsidR="00C86669" w:rsidRPr="00C86669" w:rsidRDefault="00C86669" w:rsidP="00C86669">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26"/>
            </w:tblGrid>
            <w:tr w:rsidR="00C86669" w:rsidRPr="00C86669" w14:paraId="5CFDCFE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C86669" w:rsidRPr="00C86669" w14:paraId="0DCD3A29" w14:textId="77777777">
                    <w:tc>
                      <w:tcPr>
                        <w:tcW w:w="0" w:type="auto"/>
                        <w:tcMar>
                          <w:top w:w="0" w:type="dxa"/>
                          <w:left w:w="270" w:type="dxa"/>
                          <w:bottom w:w="135" w:type="dxa"/>
                          <w:right w:w="270" w:type="dxa"/>
                        </w:tcMar>
                        <w:hideMark/>
                      </w:tcPr>
                      <w:p w14:paraId="6B78A134" w14:textId="77777777" w:rsidR="00C86669" w:rsidRPr="00C86669" w:rsidRDefault="00C86669" w:rsidP="00C86669">
                        <w:pPr>
                          <w:spacing w:after="0" w:line="360" w:lineRule="atLeast"/>
                          <w:rPr>
                            <w:rFonts w:ascii="Helvetica" w:eastAsia="Times New Roman" w:hAnsi="Helvetica" w:cs="Times New Roman"/>
                            <w:color w:val="202020"/>
                            <w:sz w:val="24"/>
                            <w:szCs w:val="24"/>
                            <w:lang w:eastAsia="en-GB"/>
                          </w:rPr>
                        </w:pPr>
                        <w:r w:rsidRPr="00C86669">
                          <w:rPr>
                            <w:rFonts w:ascii="Helvetica" w:eastAsia="Times New Roman" w:hAnsi="Helvetica" w:cs="Times New Roman"/>
                            <w:color w:val="000066"/>
                            <w:sz w:val="21"/>
                            <w:szCs w:val="21"/>
                            <w:lang w:eastAsia="en-GB"/>
                          </w:rPr>
                          <w:t>Welcome to our SHRN newsletter for June 2020!</w:t>
                        </w:r>
                        <w:r w:rsidRPr="00C86669">
                          <w:rPr>
                            <w:rFonts w:ascii="Helvetica" w:eastAsia="Times New Roman" w:hAnsi="Helvetica" w:cs="Times New Roman"/>
                            <w:color w:val="202020"/>
                            <w:sz w:val="24"/>
                            <w:szCs w:val="24"/>
                            <w:lang w:eastAsia="en-GB"/>
                          </w:rPr>
                          <w:br/>
                        </w:r>
                        <w:r w:rsidRPr="00C86669">
                          <w:rPr>
                            <w:rFonts w:ascii="Helvetica" w:eastAsia="Times New Roman" w:hAnsi="Helvetica" w:cs="Times New Roman"/>
                            <w:color w:val="202020"/>
                            <w:sz w:val="24"/>
                            <w:szCs w:val="24"/>
                            <w:lang w:eastAsia="en-GB"/>
                          </w:rPr>
                          <w:br/>
                        </w:r>
                        <w:r w:rsidRPr="00C86669">
                          <w:rPr>
                            <w:rFonts w:ascii="Helvetica" w:eastAsia="Times New Roman" w:hAnsi="Helvetica" w:cs="Times New Roman"/>
                            <w:color w:val="000066"/>
                            <w:sz w:val="21"/>
                            <w:szCs w:val="21"/>
                            <w:lang w:eastAsia="en-GB"/>
                          </w:rPr>
                          <w:t>We would like to send our best wishes to you all and hope that all is well at this challenging time. </w:t>
                        </w:r>
                        <w:r w:rsidRPr="00C86669">
                          <w:rPr>
                            <w:rFonts w:ascii="Helvetica" w:eastAsia="Times New Roman" w:hAnsi="Helvetica" w:cs="Times New Roman"/>
                            <w:color w:val="000066"/>
                            <w:sz w:val="21"/>
                            <w:szCs w:val="21"/>
                            <w:lang w:eastAsia="en-GB"/>
                          </w:rPr>
                          <w:br/>
                        </w:r>
                        <w:r w:rsidRPr="00C86669">
                          <w:rPr>
                            <w:rFonts w:ascii="Helvetica" w:eastAsia="Times New Roman" w:hAnsi="Helvetica" w:cs="Times New Roman"/>
                            <w:color w:val="000066"/>
                            <w:sz w:val="21"/>
                            <w:szCs w:val="21"/>
                            <w:lang w:eastAsia="en-GB"/>
                          </w:rPr>
                          <w:br/>
                          <w:t>We are very much aware that there are many competing calls on your time, so we are very keen not to add any additional stress. However, we felt that by saving up Network news to put in one short newsletter, it could be helpful for those of you who have the capacity to access it. </w:t>
                        </w:r>
                        <w:r w:rsidRPr="00C86669">
                          <w:rPr>
                            <w:rFonts w:ascii="Helvetica" w:eastAsia="Times New Roman" w:hAnsi="Helvetica" w:cs="Times New Roman"/>
                            <w:color w:val="000066"/>
                            <w:sz w:val="21"/>
                            <w:szCs w:val="21"/>
                            <w:lang w:eastAsia="en-GB"/>
                          </w:rPr>
                          <w:br/>
                        </w:r>
                        <w:r w:rsidRPr="00C86669">
                          <w:rPr>
                            <w:rFonts w:ascii="Helvetica" w:eastAsia="Times New Roman" w:hAnsi="Helvetica" w:cs="Times New Roman"/>
                            <w:color w:val="000066"/>
                            <w:sz w:val="21"/>
                            <w:szCs w:val="21"/>
                            <w:lang w:eastAsia="en-GB"/>
                          </w:rPr>
                          <w:br/>
                          <w:t>If life is just too busy, all information will be made available on our website for you to catch up at another time. </w:t>
                        </w:r>
                      </w:p>
                    </w:tc>
                  </w:tr>
                </w:tbl>
                <w:p w14:paraId="153CEA86" w14:textId="77777777" w:rsidR="00C86669" w:rsidRPr="00C86669" w:rsidRDefault="00C86669" w:rsidP="00C86669">
                  <w:pPr>
                    <w:spacing w:after="0" w:line="240" w:lineRule="auto"/>
                    <w:rPr>
                      <w:rFonts w:ascii="Times New Roman" w:eastAsia="Times New Roman" w:hAnsi="Times New Roman" w:cs="Times New Roman"/>
                      <w:sz w:val="24"/>
                      <w:szCs w:val="24"/>
                      <w:lang w:eastAsia="en-GB"/>
                    </w:rPr>
                  </w:pPr>
                </w:p>
              </w:tc>
            </w:tr>
          </w:tbl>
          <w:p w14:paraId="101E8840" w14:textId="77777777" w:rsidR="00C86669" w:rsidRPr="00C86669" w:rsidRDefault="00C86669" w:rsidP="00C86669">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26"/>
            </w:tblGrid>
            <w:tr w:rsidR="00C86669" w:rsidRPr="00C86669" w14:paraId="2ABA7BB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C86669" w:rsidRPr="00C86669" w14:paraId="69FD8DFE" w14:textId="77777777">
                    <w:tc>
                      <w:tcPr>
                        <w:tcW w:w="0" w:type="auto"/>
                        <w:tcMar>
                          <w:top w:w="0" w:type="dxa"/>
                          <w:left w:w="270" w:type="dxa"/>
                          <w:bottom w:w="135" w:type="dxa"/>
                          <w:right w:w="270" w:type="dxa"/>
                        </w:tcMar>
                        <w:hideMark/>
                      </w:tcPr>
                      <w:p w14:paraId="7E5DA7DC" w14:textId="77777777" w:rsidR="00C86669" w:rsidRPr="00C86669" w:rsidRDefault="00C86669" w:rsidP="00C86669">
                        <w:pPr>
                          <w:spacing w:after="0" w:line="360" w:lineRule="atLeast"/>
                          <w:rPr>
                            <w:rFonts w:ascii="Helvetica" w:eastAsia="Times New Roman" w:hAnsi="Helvetica" w:cs="Times New Roman"/>
                            <w:color w:val="202020"/>
                            <w:sz w:val="24"/>
                            <w:szCs w:val="24"/>
                            <w:lang w:eastAsia="en-GB"/>
                          </w:rPr>
                        </w:pPr>
                        <w:r w:rsidRPr="00C86669">
                          <w:rPr>
                            <w:rFonts w:ascii="Helvetica" w:eastAsia="Times New Roman" w:hAnsi="Helvetica" w:cs="Times New Roman"/>
                            <w:b/>
                            <w:bCs/>
                            <w:color w:val="66CC33"/>
                            <w:sz w:val="24"/>
                            <w:szCs w:val="24"/>
                            <w:lang w:eastAsia="en-GB"/>
                          </w:rPr>
                          <w:t>Table of contents:</w:t>
                        </w:r>
                        <w:r w:rsidRPr="00C86669">
                          <w:rPr>
                            <w:rFonts w:ascii="Helvetica" w:eastAsia="Times New Roman" w:hAnsi="Helvetica" w:cs="Times New Roman"/>
                            <w:color w:val="202020"/>
                            <w:sz w:val="24"/>
                            <w:szCs w:val="24"/>
                            <w:lang w:eastAsia="en-GB"/>
                          </w:rPr>
                          <w:br/>
                        </w:r>
                        <w:r w:rsidRPr="00C86669">
                          <w:rPr>
                            <w:rFonts w:ascii="Helvetica" w:eastAsia="Times New Roman" w:hAnsi="Helvetica" w:cs="Times New Roman"/>
                            <w:color w:val="202020"/>
                            <w:sz w:val="24"/>
                            <w:szCs w:val="24"/>
                            <w:lang w:eastAsia="en-GB"/>
                          </w:rPr>
                          <w:br/>
                        </w:r>
                        <w:r w:rsidRPr="00C86669">
                          <w:rPr>
                            <w:rFonts w:ascii="Helvetica" w:eastAsia="Times New Roman" w:hAnsi="Helvetica" w:cs="Times New Roman"/>
                            <w:color w:val="000066"/>
                            <w:sz w:val="24"/>
                            <w:szCs w:val="24"/>
                            <w:lang w:eastAsia="en-GB"/>
                          </w:rPr>
                          <w:t>- Student Health and Wellbeing Reports</w:t>
                        </w:r>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color w:val="000066"/>
                            <w:sz w:val="24"/>
                            <w:szCs w:val="24"/>
                            <w:lang w:eastAsia="en-GB"/>
                          </w:rPr>
                          <w:br/>
                          <w:t>- School Intranet pages and website development</w:t>
                        </w:r>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color w:val="000066"/>
                            <w:sz w:val="24"/>
                            <w:szCs w:val="24"/>
                            <w:lang w:eastAsia="en-GB"/>
                          </w:rPr>
                          <w:br/>
                          <w:t>- A new Research Brief: Mental Wellbeing and Transition to Secondary School</w:t>
                        </w:r>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color w:val="000066"/>
                            <w:sz w:val="24"/>
                            <w:szCs w:val="24"/>
                            <w:lang w:eastAsia="en-GB"/>
                          </w:rPr>
                          <w:br/>
                          <w:t>- Virtual Network Meetings: An opportunity to share practice and meet with other wellbeing leads</w:t>
                        </w:r>
                      </w:p>
                    </w:tc>
                  </w:tr>
                </w:tbl>
                <w:p w14:paraId="3F3D38D8" w14:textId="77777777" w:rsidR="00C86669" w:rsidRPr="00C86669" w:rsidRDefault="00C86669" w:rsidP="00C86669">
                  <w:pPr>
                    <w:spacing w:after="0" w:line="240" w:lineRule="auto"/>
                    <w:rPr>
                      <w:rFonts w:ascii="Times New Roman" w:eastAsia="Times New Roman" w:hAnsi="Times New Roman" w:cs="Times New Roman"/>
                      <w:sz w:val="24"/>
                      <w:szCs w:val="24"/>
                      <w:lang w:eastAsia="en-GB"/>
                    </w:rPr>
                  </w:pPr>
                </w:p>
              </w:tc>
            </w:tr>
          </w:tbl>
          <w:p w14:paraId="4F287BEF" w14:textId="77777777" w:rsidR="00C86669" w:rsidRPr="00C86669" w:rsidRDefault="00C86669" w:rsidP="00C86669">
            <w:pPr>
              <w:spacing w:after="0" w:line="240" w:lineRule="auto"/>
              <w:rPr>
                <w:rFonts w:ascii="Times New Roman" w:eastAsia="Times New Roman" w:hAnsi="Times New Roman" w:cs="Times New Roman"/>
                <w:color w:val="000000"/>
                <w:sz w:val="27"/>
                <w:szCs w:val="27"/>
                <w:lang w:eastAsia="en-GB"/>
              </w:rPr>
            </w:pPr>
          </w:p>
        </w:tc>
      </w:tr>
      <w:tr w:rsidR="00C86669" w:rsidRPr="00C86669" w14:paraId="01F02436" w14:textId="77777777" w:rsidTr="00C86669">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C86669" w:rsidRPr="00C86669" w14:paraId="18F89BE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C86669" w:rsidRPr="00C86669" w14:paraId="6B0D8184" w14:textId="77777777">
                    <w:tc>
                      <w:tcPr>
                        <w:tcW w:w="0" w:type="auto"/>
                        <w:tcMar>
                          <w:top w:w="0" w:type="dxa"/>
                          <w:left w:w="270" w:type="dxa"/>
                          <w:bottom w:w="135" w:type="dxa"/>
                          <w:right w:w="270" w:type="dxa"/>
                        </w:tcMar>
                        <w:hideMark/>
                      </w:tcPr>
                      <w:p w14:paraId="06B29D63" w14:textId="77777777" w:rsidR="00C86669" w:rsidRPr="00C86669" w:rsidRDefault="00C86669" w:rsidP="00C86669">
                        <w:pPr>
                          <w:spacing w:after="0" w:line="360" w:lineRule="atLeast"/>
                          <w:jc w:val="center"/>
                          <w:rPr>
                            <w:rFonts w:ascii="Helvetica" w:eastAsia="Times New Roman" w:hAnsi="Helvetica" w:cs="Times New Roman"/>
                            <w:color w:val="000066"/>
                            <w:sz w:val="24"/>
                            <w:szCs w:val="24"/>
                            <w:lang w:eastAsia="en-GB"/>
                          </w:rPr>
                        </w:pPr>
                        <w:r w:rsidRPr="00C86669">
                          <w:rPr>
                            <w:rFonts w:ascii="Helvetica" w:eastAsia="Times New Roman" w:hAnsi="Helvetica" w:cs="Times New Roman"/>
                            <w:b/>
                            <w:bCs/>
                            <w:color w:val="66CC33"/>
                            <w:sz w:val="24"/>
                            <w:szCs w:val="24"/>
                            <w:lang w:eastAsia="en-GB"/>
                          </w:rPr>
                          <w:t>2019/20 Student Health and Wellbeing Reports</w:t>
                        </w:r>
                        <w:r w:rsidRPr="00C86669">
                          <w:rPr>
                            <w:rFonts w:ascii="Helvetica" w:eastAsia="Times New Roman" w:hAnsi="Helvetica" w:cs="Times New Roman"/>
                            <w:color w:val="000066"/>
                            <w:sz w:val="24"/>
                            <w:szCs w:val="24"/>
                            <w:lang w:eastAsia="en-GB"/>
                          </w:rPr>
                          <w:br/>
                          <w:t> </w:t>
                        </w:r>
                      </w:p>
                      <w:p w14:paraId="0D4C8DB9" w14:textId="77777777" w:rsidR="00C86669" w:rsidRPr="00C86669" w:rsidRDefault="00C86669" w:rsidP="00C86669">
                        <w:pPr>
                          <w:spacing w:after="0" w:line="360" w:lineRule="atLeast"/>
                          <w:rPr>
                            <w:rFonts w:ascii="Helvetica" w:eastAsia="Times New Roman" w:hAnsi="Helvetica" w:cs="Times New Roman"/>
                            <w:color w:val="000066"/>
                            <w:sz w:val="24"/>
                            <w:szCs w:val="24"/>
                            <w:lang w:eastAsia="en-GB"/>
                          </w:rPr>
                        </w:pPr>
                        <w:r w:rsidRPr="00C86669">
                          <w:rPr>
                            <w:rFonts w:ascii="Helvetica" w:eastAsia="Times New Roman" w:hAnsi="Helvetica" w:cs="Times New Roman"/>
                            <w:color w:val="000066"/>
                            <w:sz w:val="24"/>
                            <w:szCs w:val="24"/>
                            <w:lang w:eastAsia="en-GB"/>
                          </w:rPr>
                          <w:lastRenderedPageBreak/>
                          <w:t>We were proud to be able to send these out as planned in early April despite Covid-19 lockdown. If for any reason you did not receive yours, please email </w:t>
                        </w:r>
                        <w:hyperlink r:id="rId6" w:history="1">
                          <w:r w:rsidRPr="00C86669">
                            <w:rPr>
                              <w:rFonts w:ascii="Helvetica" w:eastAsia="Times New Roman" w:hAnsi="Helvetica" w:cs="Times New Roman"/>
                              <w:color w:val="FF33CC"/>
                              <w:sz w:val="24"/>
                              <w:szCs w:val="24"/>
                              <w:u w:val="single"/>
                              <w:lang w:eastAsia="en-GB"/>
                            </w:rPr>
                            <w:t>shrn@cardiff.ac.uk</w:t>
                          </w:r>
                        </w:hyperlink>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color w:val="000066"/>
                            <w:sz w:val="24"/>
                            <w:szCs w:val="24"/>
                            <w:lang w:eastAsia="en-GB"/>
                          </w:rPr>
                          <w:br/>
                          <w:t>This year we have fed back additional mental health data and guidance on interpreting and acting on this is included in the supportive documentation.</w:t>
                        </w:r>
                        <w:r w:rsidRPr="00C86669">
                          <w:rPr>
                            <w:rFonts w:ascii="Helvetica" w:eastAsia="Times New Roman" w:hAnsi="Helvetica" w:cs="Times New Roman"/>
                            <w:color w:val="000066"/>
                            <w:sz w:val="24"/>
                            <w:szCs w:val="24"/>
                            <w:lang w:eastAsia="en-GB"/>
                          </w:rPr>
                          <w:br/>
                          <w:t> </w:t>
                        </w:r>
                      </w:p>
                      <w:p w14:paraId="4CE5B2DF" w14:textId="77777777" w:rsidR="00C86669" w:rsidRPr="00C86669" w:rsidRDefault="00C86669" w:rsidP="00C86669">
                        <w:pPr>
                          <w:spacing w:after="0" w:line="360" w:lineRule="atLeast"/>
                          <w:jc w:val="center"/>
                          <w:rPr>
                            <w:rFonts w:ascii="Helvetica" w:eastAsia="Times New Roman" w:hAnsi="Helvetica" w:cs="Times New Roman"/>
                            <w:color w:val="000066"/>
                            <w:sz w:val="24"/>
                            <w:szCs w:val="24"/>
                            <w:lang w:eastAsia="en-GB"/>
                          </w:rPr>
                        </w:pPr>
                        <w:r w:rsidRPr="00C86669">
                          <w:rPr>
                            <w:rFonts w:ascii="Helvetica" w:eastAsia="Times New Roman" w:hAnsi="Helvetica" w:cs="Times New Roman"/>
                            <w:b/>
                            <w:bCs/>
                            <w:color w:val="66CC33"/>
                            <w:sz w:val="24"/>
                            <w:szCs w:val="24"/>
                            <w:lang w:eastAsia="en-GB"/>
                          </w:rPr>
                          <w:t>2019/20 Local Authority Reports</w:t>
                        </w:r>
                        <w:r w:rsidRPr="00C86669">
                          <w:rPr>
                            <w:rFonts w:ascii="Helvetica" w:eastAsia="Times New Roman" w:hAnsi="Helvetica" w:cs="Times New Roman"/>
                            <w:color w:val="000066"/>
                            <w:sz w:val="24"/>
                            <w:szCs w:val="24"/>
                            <w:lang w:eastAsia="en-GB"/>
                          </w:rPr>
                          <w:br/>
                          <w:t> </w:t>
                        </w:r>
                      </w:p>
                      <w:p w14:paraId="230BE57D" w14:textId="77777777" w:rsidR="00C86669" w:rsidRPr="00C86669" w:rsidRDefault="00C86669" w:rsidP="00C86669">
                        <w:pPr>
                          <w:spacing w:after="0" w:line="360" w:lineRule="atLeast"/>
                          <w:rPr>
                            <w:rFonts w:ascii="Helvetica" w:eastAsia="Times New Roman" w:hAnsi="Helvetica" w:cs="Times New Roman"/>
                            <w:color w:val="000066"/>
                            <w:sz w:val="24"/>
                            <w:szCs w:val="24"/>
                            <w:lang w:eastAsia="en-GB"/>
                          </w:rPr>
                        </w:pPr>
                        <w:r w:rsidRPr="00C86669">
                          <w:rPr>
                            <w:rFonts w:ascii="Helvetica" w:eastAsia="Times New Roman" w:hAnsi="Helvetica" w:cs="Times New Roman"/>
                            <w:color w:val="000066"/>
                            <w:sz w:val="24"/>
                            <w:szCs w:val="24"/>
                            <w:lang w:eastAsia="en-GB"/>
                          </w:rPr>
                          <w:t>We have just sent the Local Authority reports to the Directors of Education and the healthy school lead in your authority. If you feel that it would be useful for you to have a copy of your local report to consider alongside your school data please contact </w:t>
                        </w:r>
                        <w:hyperlink r:id="rId7" w:history="1">
                          <w:r w:rsidRPr="00C86669">
                            <w:rPr>
                              <w:rFonts w:ascii="Helvetica" w:eastAsia="Times New Roman" w:hAnsi="Helvetica" w:cs="Times New Roman"/>
                              <w:color w:val="FF33CC"/>
                              <w:sz w:val="24"/>
                              <w:szCs w:val="24"/>
                              <w:u w:val="single"/>
                              <w:lang w:eastAsia="en-GB"/>
                            </w:rPr>
                            <w:t>shrn@cardiff.ac.uk</w:t>
                          </w:r>
                        </w:hyperlink>
                        <w:r w:rsidRPr="00C86669">
                          <w:rPr>
                            <w:rFonts w:ascii="Helvetica" w:eastAsia="Times New Roman" w:hAnsi="Helvetica" w:cs="Times New Roman"/>
                            <w:color w:val="000066"/>
                            <w:sz w:val="24"/>
                            <w:szCs w:val="24"/>
                            <w:lang w:eastAsia="en-GB"/>
                          </w:rPr>
                          <w:br/>
                          <w:t> </w:t>
                        </w:r>
                      </w:p>
                      <w:p w14:paraId="1A6FA309" w14:textId="77777777" w:rsidR="00C86669" w:rsidRPr="00C86669" w:rsidRDefault="00C86669" w:rsidP="00C86669">
                        <w:pPr>
                          <w:spacing w:after="0" w:line="360" w:lineRule="atLeast"/>
                          <w:jc w:val="center"/>
                          <w:rPr>
                            <w:rFonts w:ascii="Helvetica" w:eastAsia="Times New Roman" w:hAnsi="Helvetica" w:cs="Times New Roman"/>
                            <w:color w:val="000066"/>
                            <w:sz w:val="24"/>
                            <w:szCs w:val="24"/>
                            <w:lang w:eastAsia="en-GB"/>
                          </w:rPr>
                        </w:pPr>
                        <w:r w:rsidRPr="00C86669">
                          <w:rPr>
                            <w:rFonts w:ascii="Helvetica" w:eastAsia="Times New Roman" w:hAnsi="Helvetica" w:cs="Times New Roman"/>
                            <w:b/>
                            <w:bCs/>
                            <w:color w:val="66CC33"/>
                            <w:sz w:val="24"/>
                            <w:szCs w:val="24"/>
                            <w:lang w:eastAsia="en-GB"/>
                          </w:rPr>
                          <w:t>2018 WHO International Health Behaviour of School-aged Children (HBSC) International Report</w:t>
                        </w:r>
                        <w:r w:rsidRPr="00C86669">
                          <w:rPr>
                            <w:rFonts w:ascii="Helvetica" w:eastAsia="Times New Roman" w:hAnsi="Helvetica" w:cs="Times New Roman"/>
                            <w:color w:val="000066"/>
                            <w:sz w:val="24"/>
                            <w:szCs w:val="24"/>
                            <w:lang w:eastAsia="en-GB"/>
                          </w:rPr>
                          <w:br/>
                          <w:t> </w:t>
                        </w:r>
                      </w:p>
                      <w:p w14:paraId="47CE53B4" w14:textId="77777777" w:rsidR="00C86669" w:rsidRPr="00C86669" w:rsidRDefault="00C86669" w:rsidP="00C86669">
                        <w:pPr>
                          <w:spacing w:after="0" w:line="360" w:lineRule="atLeast"/>
                          <w:rPr>
                            <w:rFonts w:ascii="Helvetica" w:eastAsia="Times New Roman" w:hAnsi="Helvetica" w:cs="Times New Roman"/>
                            <w:color w:val="000066"/>
                            <w:sz w:val="24"/>
                            <w:szCs w:val="24"/>
                            <w:lang w:eastAsia="en-GB"/>
                          </w:rPr>
                        </w:pPr>
                        <w:r w:rsidRPr="00C86669">
                          <w:rPr>
                            <w:rFonts w:ascii="Helvetica" w:eastAsia="Times New Roman" w:hAnsi="Helvetica" w:cs="Times New Roman"/>
                            <w:color w:val="000066"/>
                            <w:sz w:val="24"/>
                            <w:szCs w:val="24"/>
                            <w:lang w:eastAsia="en-GB"/>
                          </w:rPr>
                          <w:t>The World Health Organization HBSC survey is conducted every 4 years in 45 countries. In Wales this is now embedded into every other round of the SHRN survey.</w:t>
                        </w:r>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color w:val="000066"/>
                            <w:sz w:val="24"/>
                            <w:szCs w:val="24"/>
                            <w:lang w:eastAsia="en-GB"/>
                          </w:rPr>
                          <w:br/>
                          <w:t>This means that if you did the survey in your school in 2018 and there is a Local Authority Report for your area, your students will be able to compare the data across 4 different levels:</w:t>
                        </w:r>
                        <w:r w:rsidRPr="00C86669">
                          <w:rPr>
                            <w:rFonts w:ascii="Helvetica" w:eastAsia="Times New Roman" w:hAnsi="Helvetica" w:cs="Times New Roman"/>
                            <w:color w:val="000066"/>
                            <w:sz w:val="24"/>
                            <w:szCs w:val="24"/>
                            <w:lang w:eastAsia="en-GB"/>
                          </w:rPr>
                          <w:br/>
                          <w:t> </w:t>
                        </w:r>
                      </w:p>
                      <w:p w14:paraId="516E0C83" w14:textId="77777777" w:rsidR="00C86669" w:rsidRPr="00C86669" w:rsidRDefault="00C86669" w:rsidP="00C86669">
                        <w:pPr>
                          <w:spacing w:after="0" w:line="360" w:lineRule="atLeast"/>
                          <w:jc w:val="center"/>
                          <w:rPr>
                            <w:rFonts w:ascii="Helvetica" w:eastAsia="Times New Roman" w:hAnsi="Helvetica" w:cs="Times New Roman"/>
                            <w:color w:val="000066"/>
                            <w:sz w:val="24"/>
                            <w:szCs w:val="24"/>
                            <w:lang w:eastAsia="en-GB"/>
                          </w:rPr>
                        </w:pPr>
                        <w:r w:rsidRPr="00C86669">
                          <w:rPr>
                            <w:rFonts w:ascii="Helvetica" w:eastAsia="Times New Roman" w:hAnsi="Helvetica" w:cs="Times New Roman"/>
                            <w:b/>
                            <w:bCs/>
                            <w:i/>
                            <w:iCs/>
                            <w:color w:val="66CC33"/>
                            <w:sz w:val="24"/>
                            <w:szCs w:val="24"/>
                            <w:lang w:eastAsia="en-GB"/>
                          </w:rPr>
                          <w:t>School – Local Authority – Wales - International</w:t>
                        </w:r>
                        <w:r w:rsidRPr="00C86669">
                          <w:rPr>
                            <w:rFonts w:ascii="Helvetica" w:eastAsia="Times New Roman" w:hAnsi="Helvetica" w:cs="Times New Roman"/>
                            <w:color w:val="000066"/>
                            <w:sz w:val="24"/>
                            <w:szCs w:val="24"/>
                            <w:lang w:eastAsia="en-GB"/>
                          </w:rPr>
                          <w:br/>
                          <w:t> </w:t>
                        </w:r>
                      </w:p>
                      <w:p w14:paraId="05E2DB8E" w14:textId="77777777" w:rsidR="00C86669" w:rsidRPr="00C86669" w:rsidRDefault="00C86669" w:rsidP="00C86669">
                        <w:pPr>
                          <w:spacing w:after="0" w:line="360" w:lineRule="atLeast"/>
                          <w:rPr>
                            <w:rFonts w:ascii="Helvetica" w:eastAsia="Times New Roman" w:hAnsi="Helvetica" w:cs="Times New Roman"/>
                            <w:color w:val="000066"/>
                            <w:sz w:val="24"/>
                            <w:szCs w:val="24"/>
                            <w:lang w:eastAsia="en-GB"/>
                          </w:rPr>
                        </w:pPr>
                        <w:r w:rsidRPr="00C86669">
                          <w:rPr>
                            <w:rFonts w:ascii="Helvetica" w:eastAsia="Times New Roman" w:hAnsi="Helvetica" w:cs="Times New Roman"/>
                            <w:color w:val="000066"/>
                            <w:sz w:val="24"/>
                            <w:szCs w:val="24"/>
                            <w:lang w:eastAsia="en-GB"/>
                          </w:rPr>
                          <w:t>It would be interesting to see how data at these different levels might support new curriculum planning?</w:t>
                        </w:r>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color w:val="000066"/>
                            <w:sz w:val="24"/>
                            <w:szCs w:val="24"/>
                            <w:lang w:eastAsia="en-GB"/>
                          </w:rPr>
                          <w:br/>
                          <w:t> This is an example international chart:</w:t>
                        </w:r>
                      </w:p>
                    </w:tc>
                  </w:tr>
                </w:tbl>
                <w:p w14:paraId="002EA83B" w14:textId="77777777" w:rsidR="00C86669" w:rsidRPr="00C86669" w:rsidRDefault="00C86669" w:rsidP="00C86669">
                  <w:pPr>
                    <w:spacing w:after="0" w:line="240" w:lineRule="auto"/>
                    <w:rPr>
                      <w:rFonts w:ascii="Times New Roman" w:eastAsia="Times New Roman" w:hAnsi="Times New Roman" w:cs="Times New Roman"/>
                      <w:sz w:val="24"/>
                      <w:szCs w:val="24"/>
                      <w:lang w:eastAsia="en-GB"/>
                    </w:rPr>
                  </w:pPr>
                </w:p>
              </w:tc>
            </w:tr>
          </w:tbl>
          <w:p w14:paraId="1481B6CD" w14:textId="77777777" w:rsidR="00C86669" w:rsidRPr="00C86669" w:rsidRDefault="00C86669" w:rsidP="00C86669">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26"/>
            </w:tblGrid>
            <w:tr w:rsidR="00C86669" w:rsidRPr="00C86669" w14:paraId="53163A5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C86669" w:rsidRPr="00C86669" w14:paraId="15C5E9B0" w14:textId="77777777">
                    <w:tc>
                      <w:tcPr>
                        <w:tcW w:w="0" w:type="auto"/>
                        <w:tcMar>
                          <w:top w:w="0" w:type="dxa"/>
                          <w:left w:w="135" w:type="dxa"/>
                          <w:bottom w:w="0" w:type="dxa"/>
                          <w:right w:w="135" w:type="dxa"/>
                        </w:tcMar>
                        <w:hideMark/>
                      </w:tcPr>
                      <w:p w14:paraId="4F4E9C10" w14:textId="426FE493" w:rsidR="00C86669" w:rsidRPr="00C86669" w:rsidRDefault="00C86669" w:rsidP="00C86669">
                        <w:pPr>
                          <w:spacing w:after="0" w:line="240" w:lineRule="auto"/>
                          <w:jc w:val="center"/>
                          <w:rPr>
                            <w:rFonts w:ascii="Times New Roman" w:eastAsia="Times New Roman" w:hAnsi="Times New Roman" w:cs="Times New Roman"/>
                            <w:sz w:val="24"/>
                            <w:szCs w:val="24"/>
                            <w:lang w:eastAsia="en-GB"/>
                          </w:rPr>
                        </w:pPr>
                        <w:r w:rsidRPr="00C86669">
                          <w:rPr>
                            <w:rFonts w:ascii="Times New Roman" w:eastAsia="Times New Roman" w:hAnsi="Times New Roman" w:cs="Times New Roman"/>
                            <w:noProof/>
                            <w:sz w:val="24"/>
                            <w:szCs w:val="24"/>
                            <w:lang w:eastAsia="en-GB"/>
                          </w:rPr>
                          <w:lastRenderedPageBreak/>
                          <w:drawing>
                            <wp:inline distT="0" distB="0" distL="0" distR="0" wp14:anchorId="21511244" wp14:editId="5A59CF3B">
                              <wp:extent cx="3333750" cy="506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5067300"/>
                                      </a:xfrm>
                                      <a:prstGeom prst="rect">
                                        <a:avLst/>
                                      </a:prstGeom>
                                      <a:noFill/>
                                      <a:ln>
                                        <a:noFill/>
                                      </a:ln>
                                    </pic:spPr>
                                  </pic:pic>
                                </a:graphicData>
                              </a:graphic>
                            </wp:inline>
                          </w:drawing>
                        </w:r>
                      </w:p>
                    </w:tc>
                  </w:tr>
                </w:tbl>
                <w:p w14:paraId="64A2C2C0" w14:textId="77777777" w:rsidR="00C86669" w:rsidRPr="00C86669" w:rsidRDefault="00C86669" w:rsidP="00C86669">
                  <w:pPr>
                    <w:spacing w:after="0" w:line="240" w:lineRule="auto"/>
                    <w:rPr>
                      <w:rFonts w:ascii="Times New Roman" w:eastAsia="Times New Roman" w:hAnsi="Times New Roman" w:cs="Times New Roman"/>
                      <w:sz w:val="24"/>
                      <w:szCs w:val="24"/>
                      <w:lang w:eastAsia="en-GB"/>
                    </w:rPr>
                  </w:pPr>
                </w:p>
              </w:tc>
            </w:tr>
          </w:tbl>
          <w:p w14:paraId="16C8AF04" w14:textId="77777777" w:rsidR="00C86669" w:rsidRPr="00C86669" w:rsidRDefault="00C86669" w:rsidP="00C86669">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26"/>
            </w:tblGrid>
            <w:tr w:rsidR="00C86669" w:rsidRPr="00C86669" w14:paraId="55CEBFE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C86669" w:rsidRPr="00C86669" w14:paraId="06539C2A" w14:textId="77777777">
                    <w:tc>
                      <w:tcPr>
                        <w:tcW w:w="0" w:type="auto"/>
                        <w:tcMar>
                          <w:top w:w="0" w:type="dxa"/>
                          <w:left w:w="270" w:type="dxa"/>
                          <w:bottom w:w="135" w:type="dxa"/>
                          <w:right w:w="270" w:type="dxa"/>
                        </w:tcMar>
                        <w:hideMark/>
                      </w:tcPr>
                      <w:p w14:paraId="2BEEE1A7" w14:textId="77777777" w:rsidR="00C86669" w:rsidRPr="00C86669" w:rsidRDefault="00C86669" w:rsidP="00C86669">
                        <w:pPr>
                          <w:spacing w:after="0" w:line="360" w:lineRule="atLeast"/>
                          <w:rPr>
                            <w:rFonts w:ascii="Helvetica" w:eastAsia="Times New Roman" w:hAnsi="Helvetica" w:cs="Times New Roman"/>
                            <w:color w:val="000066"/>
                            <w:sz w:val="24"/>
                            <w:szCs w:val="24"/>
                            <w:lang w:eastAsia="en-GB"/>
                          </w:rPr>
                        </w:pPr>
                        <w:r w:rsidRPr="00C86669">
                          <w:rPr>
                            <w:rFonts w:ascii="Helvetica" w:eastAsia="Times New Roman" w:hAnsi="Helvetica" w:cs="Times New Roman"/>
                            <w:color w:val="000066"/>
                            <w:sz w:val="24"/>
                            <w:szCs w:val="24"/>
                            <w:lang w:eastAsia="en-GB"/>
                          </w:rPr>
                          <w:t>For key findings: </w:t>
                        </w:r>
                        <w:hyperlink r:id="rId9" w:history="1">
                          <w:r w:rsidRPr="00C86669">
                            <w:rPr>
                              <w:rFonts w:ascii="Helvetica" w:eastAsia="Times New Roman" w:hAnsi="Helvetica" w:cs="Times New Roman"/>
                              <w:color w:val="FF33CC"/>
                              <w:sz w:val="24"/>
                              <w:szCs w:val="24"/>
                              <w:u w:val="single"/>
                              <w:lang w:eastAsia="en-GB"/>
                            </w:rPr>
                            <w:t>http://www.euro.who.int/en/hbsc-spotlight-vol1</w:t>
                          </w:r>
                        </w:hyperlink>
                        <w:r w:rsidRPr="00C86669">
                          <w:rPr>
                            <w:rFonts w:ascii="Helvetica" w:eastAsia="Times New Roman" w:hAnsi="Helvetica" w:cs="Times New Roman"/>
                            <w:color w:val="000066"/>
                            <w:sz w:val="24"/>
                            <w:szCs w:val="24"/>
                            <w:lang w:eastAsia="en-GB"/>
                          </w:rPr>
                          <w:br/>
                          <w:t>For key data charts : </w:t>
                        </w:r>
                        <w:hyperlink r:id="rId10" w:history="1">
                          <w:r w:rsidRPr="00C86669">
                            <w:rPr>
                              <w:rFonts w:ascii="Helvetica" w:eastAsia="Times New Roman" w:hAnsi="Helvetica" w:cs="Times New Roman"/>
                              <w:color w:val="FF33CC"/>
                              <w:sz w:val="24"/>
                              <w:szCs w:val="24"/>
                              <w:u w:val="single"/>
                              <w:lang w:eastAsia="en-GB"/>
                            </w:rPr>
                            <w:t>http://www.euro.who.int/en/hbsc-spotlight-vol2</w:t>
                          </w:r>
                        </w:hyperlink>
                      </w:p>
                    </w:tc>
                  </w:tr>
                </w:tbl>
                <w:p w14:paraId="509A983A" w14:textId="77777777" w:rsidR="00C86669" w:rsidRPr="00C86669" w:rsidRDefault="00C86669" w:rsidP="00C86669">
                  <w:pPr>
                    <w:spacing w:after="0" w:line="240" w:lineRule="auto"/>
                    <w:rPr>
                      <w:rFonts w:ascii="Times New Roman" w:eastAsia="Times New Roman" w:hAnsi="Times New Roman" w:cs="Times New Roman"/>
                      <w:sz w:val="24"/>
                      <w:szCs w:val="24"/>
                      <w:lang w:eastAsia="en-GB"/>
                    </w:rPr>
                  </w:pPr>
                </w:p>
              </w:tc>
            </w:tr>
          </w:tbl>
          <w:p w14:paraId="77A53B7D" w14:textId="77777777" w:rsidR="00C86669" w:rsidRPr="00C86669" w:rsidRDefault="00C86669" w:rsidP="00C86669">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26"/>
            </w:tblGrid>
            <w:tr w:rsidR="00C86669" w:rsidRPr="00C86669" w14:paraId="427CAB1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C86669" w:rsidRPr="00C86669" w14:paraId="7F0E6707" w14:textId="77777777">
                    <w:tc>
                      <w:tcPr>
                        <w:tcW w:w="0" w:type="auto"/>
                        <w:tcMar>
                          <w:top w:w="0" w:type="dxa"/>
                          <w:left w:w="270" w:type="dxa"/>
                          <w:bottom w:w="135" w:type="dxa"/>
                          <w:right w:w="270" w:type="dxa"/>
                        </w:tcMar>
                        <w:hideMark/>
                      </w:tcPr>
                      <w:p w14:paraId="18E80F31" w14:textId="77777777" w:rsidR="00C86669" w:rsidRPr="00C86669" w:rsidRDefault="00C86669" w:rsidP="00C86669">
                        <w:pPr>
                          <w:spacing w:after="0" w:line="360" w:lineRule="atLeast"/>
                          <w:jc w:val="center"/>
                          <w:rPr>
                            <w:rFonts w:ascii="Helvetica" w:eastAsia="Times New Roman" w:hAnsi="Helvetica" w:cs="Times New Roman"/>
                            <w:color w:val="747474"/>
                            <w:sz w:val="24"/>
                            <w:szCs w:val="24"/>
                            <w:lang w:eastAsia="en-GB"/>
                          </w:rPr>
                        </w:pPr>
                        <w:r w:rsidRPr="00C86669">
                          <w:rPr>
                            <w:rFonts w:ascii="Helvetica" w:eastAsia="Times New Roman" w:hAnsi="Helvetica" w:cs="Times New Roman"/>
                            <w:b/>
                            <w:bCs/>
                            <w:color w:val="66CC33"/>
                            <w:sz w:val="24"/>
                            <w:szCs w:val="24"/>
                            <w:lang w:eastAsia="en-GB"/>
                          </w:rPr>
                          <w:t>School Intranet pages and website development</w:t>
                        </w:r>
                        <w:r w:rsidRPr="00C86669">
                          <w:rPr>
                            <w:rFonts w:ascii="Helvetica" w:eastAsia="Times New Roman" w:hAnsi="Helvetica" w:cs="Times New Roman"/>
                            <w:color w:val="747474"/>
                            <w:sz w:val="24"/>
                            <w:szCs w:val="24"/>
                            <w:lang w:eastAsia="en-GB"/>
                          </w:rPr>
                          <w:br/>
                          <w:t> </w:t>
                        </w:r>
                      </w:p>
                      <w:p w14:paraId="199B8A1E" w14:textId="77777777" w:rsidR="00C86669" w:rsidRPr="00C86669" w:rsidRDefault="00C86669" w:rsidP="00C86669">
                        <w:pPr>
                          <w:spacing w:after="0" w:line="360" w:lineRule="atLeast"/>
                          <w:rPr>
                            <w:rFonts w:ascii="Helvetica" w:eastAsia="Times New Roman" w:hAnsi="Helvetica" w:cs="Times New Roman"/>
                            <w:color w:val="747474"/>
                            <w:sz w:val="24"/>
                            <w:szCs w:val="24"/>
                            <w:lang w:eastAsia="en-GB"/>
                          </w:rPr>
                        </w:pPr>
                        <w:r w:rsidRPr="00C86669">
                          <w:rPr>
                            <w:rFonts w:ascii="Helvetica" w:eastAsia="Times New Roman" w:hAnsi="Helvetica" w:cs="Times New Roman"/>
                            <w:color w:val="000066"/>
                            <w:sz w:val="24"/>
                            <w:szCs w:val="24"/>
                            <w:lang w:eastAsia="en-GB"/>
                          </w:rPr>
                          <w:t>We set up password protected intranet pages for each school a few years ago where we have stored each of your Student Health and Wellbeing Reports. We have now uploaded the 2019/20 reports with the up-to-date interpretation documents to join the previous reports that your schools have received for ease of comparison. These can be accessed here:</w:t>
                        </w:r>
                        <w:r w:rsidRPr="00C86669">
                          <w:rPr>
                            <w:rFonts w:ascii="Helvetica" w:eastAsia="Times New Roman" w:hAnsi="Helvetica" w:cs="Times New Roman"/>
                            <w:color w:val="747474"/>
                            <w:sz w:val="24"/>
                            <w:szCs w:val="24"/>
                            <w:lang w:eastAsia="en-GB"/>
                          </w:rPr>
                          <w:t> </w:t>
                        </w:r>
                        <w:hyperlink r:id="rId11" w:history="1">
                          <w:r w:rsidRPr="00C86669">
                            <w:rPr>
                              <w:rFonts w:ascii="Helvetica" w:eastAsia="Times New Roman" w:hAnsi="Helvetica" w:cs="Times New Roman"/>
                              <w:color w:val="FF33CC"/>
                              <w:sz w:val="24"/>
                              <w:szCs w:val="24"/>
                              <w:u w:val="single"/>
                              <w:lang w:eastAsia="en-GB"/>
                            </w:rPr>
                            <w:t>http://www.shrn.org.uk/wp-login.php</w:t>
                          </w:r>
                        </w:hyperlink>
                        <w:r w:rsidRPr="00C86669">
                          <w:rPr>
                            <w:rFonts w:ascii="Helvetica" w:eastAsia="Times New Roman" w:hAnsi="Helvetica" w:cs="Times New Roman"/>
                            <w:color w:val="747474"/>
                            <w:sz w:val="24"/>
                            <w:szCs w:val="24"/>
                            <w:lang w:eastAsia="en-GB"/>
                          </w:rPr>
                          <w:br/>
                        </w:r>
                        <w:r w:rsidRPr="00C86669">
                          <w:rPr>
                            <w:rFonts w:ascii="Helvetica" w:eastAsia="Times New Roman" w:hAnsi="Helvetica" w:cs="Times New Roman"/>
                            <w:color w:val="747474"/>
                            <w:sz w:val="24"/>
                            <w:szCs w:val="24"/>
                            <w:lang w:eastAsia="en-GB"/>
                          </w:rPr>
                          <w:br/>
                        </w:r>
                        <w:r w:rsidRPr="00C86669">
                          <w:rPr>
                            <w:rFonts w:ascii="Helvetica" w:eastAsia="Times New Roman" w:hAnsi="Helvetica" w:cs="Times New Roman"/>
                            <w:b/>
                            <w:bCs/>
                            <w:i/>
                            <w:iCs/>
                            <w:color w:val="000066"/>
                            <w:sz w:val="24"/>
                            <w:szCs w:val="24"/>
                            <w:lang w:eastAsia="en-GB"/>
                          </w:rPr>
                          <w:t>If you have lost your login details for your Intranet page, please contact us at</w:t>
                        </w:r>
                        <w:r w:rsidRPr="00C86669">
                          <w:rPr>
                            <w:rFonts w:ascii="Helvetica" w:eastAsia="Times New Roman" w:hAnsi="Helvetica" w:cs="Times New Roman"/>
                            <w:b/>
                            <w:bCs/>
                            <w:color w:val="000066"/>
                            <w:sz w:val="24"/>
                            <w:szCs w:val="24"/>
                            <w:lang w:eastAsia="en-GB"/>
                          </w:rPr>
                          <w:t> </w:t>
                        </w:r>
                        <w:hyperlink r:id="rId12" w:history="1">
                          <w:r w:rsidRPr="00C86669">
                            <w:rPr>
                              <w:rFonts w:ascii="Helvetica" w:eastAsia="Times New Roman" w:hAnsi="Helvetica" w:cs="Times New Roman"/>
                              <w:b/>
                              <w:bCs/>
                              <w:color w:val="FF33CC"/>
                              <w:sz w:val="24"/>
                              <w:szCs w:val="24"/>
                              <w:lang w:eastAsia="en-GB"/>
                            </w:rPr>
                            <w:t>SHRN@cardiff.ac.uk</w:t>
                          </w:r>
                        </w:hyperlink>
                      </w:p>
                    </w:tc>
                  </w:tr>
                </w:tbl>
                <w:p w14:paraId="66937858" w14:textId="77777777" w:rsidR="00C86669" w:rsidRPr="00C86669" w:rsidRDefault="00C86669" w:rsidP="00C86669">
                  <w:pPr>
                    <w:spacing w:after="0" w:line="240" w:lineRule="auto"/>
                    <w:rPr>
                      <w:rFonts w:ascii="Times New Roman" w:eastAsia="Times New Roman" w:hAnsi="Times New Roman" w:cs="Times New Roman"/>
                      <w:sz w:val="24"/>
                      <w:szCs w:val="24"/>
                      <w:lang w:eastAsia="en-GB"/>
                    </w:rPr>
                  </w:pPr>
                </w:p>
              </w:tc>
            </w:tr>
          </w:tbl>
          <w:p w14:paraId="43BCC3D6" w14:textId="77777777" w:rsidR="00C86669" w:rsidRPr="00C86669" w:rsidRDefault="00C86669" w:rsidP="00C86669">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26"/>
            </w:tblGrid>
            <w:tr w:rsidR="00C86669" w:rsidRPr="00C86669" w14:paraId="100F189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C86669" w:rsidRPr="00C86669" w14:paraId="4C770373" w14:textId="77777777">
                    <w:tc>
                      <w:tcPr>
                        <w:tcW w:w="0" w:type="auto"/>
                        <w:tcMar>
                          <w:top w:w="0" w:type="dxa"/>
                          <w:left w:w="270" w:type="dxa"/>
                          <w:bottom w:w="135" w:type="dxa"/>
                          <w:right w:w="270" w:type="dxa"/>
                        </w:tcMar>
                        <w:hideMark/>
                      </w:tcPr>
                      <w:p w14:paraId="3BB1B5D8" w14:textId="77777777" w:rsidR="00C86669" w:rsidRPr="00C86669" w:rsidRDefault="00C86669" w:rsidP="00C86669">
                        <w:pPr>
                          <w:spacing w:after="0" w:line="360" w:lineRule="atLeast"/>
                          <w:jc w:val="center"/>
                          <w:rPr>
                            <w:rFonts w:ascii="Helvetica" w:eastAsia="Times New Roman" w:hAnsi="Helvetica" w:cs="Times New Roman"/>
                            <w:color w:val="000066"/>
                            <w:sz w:val="24"/>
                            <w:szCs w:val="24"/>
                            <w:lang w:eastAsia="en-GB"/>
                          </w:rPr>
                        </w:pPr>
                        <w:r w:rsidRPr="00C86669">
                          <w:rPr>
                            <w:rFonts w:ascii="Helvetica" w:eastAsia="Times New Roman" w:hAnsi="Helvetica" w:cs="Times New Roman"/>
                            <w:b/>
                            <w:bCs/>
                            <w:color w:val="66CC33"/>
                            <w:sz w:val="24"/>
                            <w:szCs w:val="24"/>
                            <w:lang w:eastAsia="en-GB"/>
                          </w:rPr>
                          <w:lastRenderedPageBreak/>
                          <w:t>New this year! </w:t>
                        </w:r>
                        <w:r w:rsidRPr="00C86669">
                          <w:rPr>
                            <w:rFonts w:ascii="Helvetica" w:eastAsia="Times New Roman" w:hAnsi="Helvetica" w:cs="Times New Roman"/>
                            <w:color w:val="000066"/>
                            <w:sz w:val="24"/>
                            <w:szCs w:val="24"/>
                            <w:lang w:eastAsia="en-GB"/>
                          </w:rPr>
                          <w:br/>
                          <w:t> </w:t>
                        </w:r>
                      </w:p>
                      <w:p w14:paraId="2B99F5CA" w14:textId="77777777" w:rsidR="00C86669" w:rsidRPr="00C86669" w:rsidRDefault="00C86669" w:rsidP="00C86669">
                        <w:pPr>
                          <w:spacing w:after="0" w:line="360" w:lineRule="atLeast"/>
                          <w:rPr>
                            <w:rFonts w:ascii="Helvetica" w:eastAsia="Times New Roman" w:hAnsi="Helvetica" w:cs="Times New Roman"/>
                            <w:color w:val="000066"/>
                            <w:sz w:val="24"/>
                            <w:szCs w:val="24"/>
                            <w:lang w:eastAsia="en-GB"/>
                          </w:rPr>
                        </w:pPr>
                        <w:r w:rsidRPr="00C86669">
                          <w:rPr>
                            <w:rFonts w:ascii="Helvetica" w:eastAsia="Times New Roman" w:hAnsi="Helvetica" w:cs="Times New Roman"/>
                            <w:color w:val="000066"/>
                            <w:sz w:val="24"/>
                            <w:szCs w:val="24"/>
                            <w:lang w:eastAsia="en-GB"/>
                          </w:rPr>
                          <w:t>We have created a new area of the website to include resources on specific wellbeing areas designed to link with each report heading. These resources include all relevant webinars, research briefs, research papers, and the external agencies listed in the reports.</w:t>
                        </w:r>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color w:val="000066"/>
                            <w:sz w:val="24"/>
                            <w:szCs w:val="24"/>
                            <w:lang w:eastAsia="en-GB"/>
                          </w:rPr>
                          <w:br/>
                          <w:t>The links to the pages are found below:</w:t>
                        </w:r>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b/>
                            <w:bCs/>
                            <w:color w:val="66CC33"/>
                            <w:sz w:val="24"/>
                            <w:szCs w:val="24"/>
                            <w:lang w:eastAsia="en-GB"/>
                          </w:rPr>
                          <w:t>Risk Behaviours (Smoking, gambling, drugs and alcohol)</w:t>
                        </w:r>
                        <w:r w:rsidRPr="00C86669">
                          <w:rPr>
                            <w:rFonts w:ascii="Helvetica" w:eastAsia="Times New Roman" w:hAnsi="Helvetica" w:cs="Times New Roman"/>
                            <w:color w:val="000066"/>
                            <w:sz w:val="24"/>
                            <w:szCs w:val="24"/>
                            <w:lang w:eastAsia="en-GB"/>
                          </w:rPr>
                          <w:t> - </w:t>
                        </w:r>
                        <w:hyperlink r:id="rId13" w:history="1">
                          <w:r w:rsidRPr="00C86669">
                            <w:rPr>
                              <w:rFonts w:ascii="Helvetica" w:eastAsia="Times New Roman" w:hAnsi="Helvetica" w:cs="Times New Roman"/>
                              <w:color w:val="FF33CC"/>
                              <w:sz w:val="24"/>
                              <w:szCs w:val="24"/>
                              <w:u w:val="single"/>
                              <w:lang w:eastAsia="en-GB"/>
                            </w:rPr>
                            <w:t>http://www.shrn.org.uk/risk-behaviours/</w:t>
                          </w:r>
                        </w:hyperlink>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b/>
                            <w:bCs/>
                            <w:color w:val="66CC33"/>
                            <w:sz w:val="24"/>
                            <w:szCs w:val="24"/>
                            <w:lang w:eastAsia="en-GB"/>
                          </w:rPr>
                          <w:t>Sex and Relationships</w:t>
                        </w:r>
                        <w:r w:rsidRPr="00C86669">
                          <w:rPr>
                            <w:rFonts w:ascii="Helvetica" w:eastAsia="Times New Roman" w:hAnsi="Helvetica" w:cs="Times New Roman"/>
                            <w:color w:val="000066"/>
                            <w:sz w:val="24"/>
                            <w:szCs w:val="24"/>
                            <w:lang w:eastAsia="en-GB"/>
                          </w:rPr>
                          <w:t> - </w:t>
                        </w:r>
                        <w:hyperlink r:id="rId14" w:history="1">
                          <w:r w:rsidRPr="00C86669">
                            <w:rPr>
                              <w:rFonts w:ascii="Helvetica" w:eastAsia="Times New Roman" w:hAnsi="Helvetica" w:cs="Times New Roman"/>
                              <w:color w:val="FF33CC"/>
                              <w:sz w:val="24"/>
                              <w:szCs w:val="24"/>
                              <w:u w:val="single"/>
                              <w:lang w:eastAsia="en-GB"/>
                            </w:rPr>
                            <w:t>http://www.shrn.org.uk/sex-and-relationships/</w:t>
                          </w:r>
                        </w:hyperlink>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b/>
                            <w:bCs/>
                            <w:color w:val="66CC33"/>
                            <w:sz w:val="24"/>
                            <w:szCs w:val="24"/>
                            <w:lang w:eastAsia="en-GB"/>
                          </w:rPr>
                          <w:t>Mental Health and Emotional Wellbeing</w:t>
                        </w:r>
                        <w:r w:rsidRPr="00C86669">
                          <w:rPr>
                            <w:rFonts w:ascii="Helvetica" w:eastAsia="Times New Roman" w:hAnsi="Helvetica" w:cs="Times New Roman"/>
                            <w:color w:val="000066"/>
                            <w:sz w:val="24"/>
                            <w:szCs w:val="24"/>
                            <w:lang w:eastAsia="en-GB"/>
                          </w:rPr>
                          <w:t> - </w:t>
                        </w:r>
                        <w:hyperlink r:id="rId15" w:history="1">
                          <w:r w:rsidRPr="00C86669">
                            <w:rPr>
                              <w:rFonts w:ascii="Helvetica" w:eastAsia="Times New Roman" w:hAnsi="Helvetica" w:cs="Times New Roman"/>
                              <w:color w:val="FF33CC"/>
                              <w:sz w:val="24"/>
                              <w:szCs w:val="24"/>
                              <w:u w:val="single"/>
                              <w:lang w:eastAsia="en-GB"/>
                            </w:rPr>
                            <w:t>http://www.shrn.org.uk/mental-health-and-emotional-wellbeing/</w:t>
                          </w:r>
                        </w:hyperlink>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b/>
                            <w:bCs/>
                            <w:color w:val="66CC33"/>
                            <w:sz w:val="24"/>
                            <w:szCs w:val="24"/>
                            <w:lang w:eastAsia="en-GB"/>
                          </w:rPr>
                          <w:t>Food, Fitness and Physical Activity</w:t>
                        </w:r>
                        <w:r w:rsidRPr="00C86669">
                          <w:rPr>
                            <w:rFonts w:ascii="Helvetica" w:eastAsia="Times New Roman" w:hAnsi="Helvetica" w:cs="Times New Roman"/>
                            <w:color w:val="000066"/>
                            <w:sz w:val="24"/>
                            <w:szCs w:val="24"/>
                            <w:lang w:eastAsia="en-GB"/>
                          </w:rPr>
                          <w:t> - </w:t>
                        </w:r>
                        <w:hyperlink r:id="rId16" w:history="1">
                          <w:r w:rsidRPr="00C86669">
                            <w:rPr>
                              <w:rFonts w:ascii="Helvetica" w:eastAsia="Times New Roman" w:hAnsi="Helvetica" w:cs="Times New Roman"/>
                              <w:color w:val="FF33CC"/>
                              <w:sz w:val="24"/>
                              <w:szCs w:val="24"/>
                              <w:u w:val="single"/>
                              <w:lang w:eastAsia="en-GB"/>
                            </w:rPr>
                            <w:t>http://www.shrn.org.uk/food-fitness-and-physical-activity/</w:t>
                          </w:r>
                        </w:hyperlink>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b/>
                            <w:bCs/>
                            <w:color w:val="66CC33"/>
                            <w:sz w:val="24"/>
                            <w:szCs w:val="24"/>
                            <w:lang w:eastAsia="en-GB"/>
                          </w:rPr>
                          <w:t>School Wellbeing Policies and their Impacts</w:t>
                        </w:r>
                        <w:r w:rsidRPr="00C86669">
                          <w:rPr>
                            <w:rFonts w:ascii="Helvetica" w:eastAsia="Times New Roman" w:hAnsi="Helvetica" w:cs="Times New Roman"/>
                            <w:color w:val="000066"/>
                            <w:sz w:val="24"/>
                            <w:szCs w:val="24"/>
                            <w:lang w:eastAsia="en-GB"/>
                          </w:rPr>
                          <w:t> - </w:t>
                        </w:r>
                        <w:hyperlink r:id="rId17" w:history="1">
                          <w:r w:rsidRPr="00C86669">
                            <w:rPr>
                              <w:rFonts w:ascii="Helvetica" w:eastAsia="Times New Roman" w:hAnsi="Helvetica" w:cs="Times New Roman"/>
                              <w:color w:val="FF33CC"/>
                              <w:sz w:val="24"/>
                              <w:szCs w:val="24"/>
                              <w:u w:val="single"/>
                              <w:lang w:eastAsia="en-GB"/>
                            </w:rPr>
                            <w:t>http://www.shrn.org.uk/school-wellbeing-policy-and-its-effects/</w:t>
                          </w:r>
                        </w:hyperlink>
                      </w:p>
                    </w:tc>
                  </w:tr>
                </w:tbl>
                <w:p w14:paraId="0CCC2E0B" w14:textId="77777777" w:rsidR="00C86669" w:rsidRPr="00C86669" w:rsidRDefault="00C86669" w:rsidP="00C86669">
                  <w:pPr>
                    <w:spacing w:after="0" w:line="240" w:lineRule="auto"/>
                    <w:rPr>
                      <w:rFonts w:ascii="Times New Roman" w:eastAsia="Times New Roman" w:hAnsi="Times New Roman" w:cs="Times New Roman"/>
                      <w:sz w:val="24"/>
                      <w:szCs w:val="24"/>
                      <w:lang w:eastAsia="en-GB"/>
                    </w:rPr>
                  </w:pPr>
                </w:p>
              </w:tc>
            </w:tr>
          </w:tbl>
          <w:p w14:paraId="2E3016DA" w14:textId="77777777" w:rsidR="00C86669" w:rsidRPr="00C86669" w:rsidRDefault="00C86669" w:rsidP="00C86669">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26"/>
            </w:tblGrid>
            <w:tr w:rsidR="00C86669" w:rsidRPr="00C86669" w14:paraId="435B2CC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C86669" w:rsidRPr="00C86669" w14:paraId="33EB31F4" w14:textId="77777777">
                    <w:tc>
                      <w:tcPr>
                        <w:tcW w:w="0" w:type="auto"/>
                        <w:tcMar>
                          <w:top w:w="0" w:type="dxa"/>
                          <w:left w:w="270" w:type="dxa"/>
                          <w:bottom w:w="135" w:type="dxa"/>
                          <w:right w:w="270" w:type="dxa"/>
                        </w:tcMar>
                        <w:hideMark/>
                      </w:tcPr>
                      <w:p w14:paraId="05E97E8B" w14:textId="77777777" w:rsidR="00C86669" w:rsidRPr="00C86669" w:rsidRDefault="00C86669" w:rsidP="00C86669">
                        <w:pPr>
                          <w:spacing w:after="0" w:line="360" w:lineRule="atLeast"/>
                          <w:jc w:val="center"/>
                          <w:rPr>
                            <w:rFonts w:ascii="Helvetica" w:eastAsia="Times New Roman" w:hAnsi="Helvetica" w:cs="Times New Roman"/>
                            <w:color w:val="000066"/>
                            <w:sz w:val="24"/>
                            <w:szCs w:val="24"/>
                            <w:lang w:eastAsia="en-GB"/>
                          </w:rPr>
                        </w:pPr>
                        <w:r w:rsidRPr="00C86669">
                          <w:rPr>
                            <w:rFonts w:ascii="Helvetica" w:eastAsia="Times New Roman" w:hAnsi="Helvetica" w:cs="Times New Roman"/>
                            <w:b/>
                            <w:bCs/>
                            <w:color w:val="66CC33"/>
                            <w:sz w:val="24"/>
                            <w:szCs w:val="24"/>
                            <w:lang w:eastAsia="en-GB"/>
                          </w:rPr>
                          <w:t>A new Research Brief:  Mental Wellbeing and Transition to Secondary School</w:t>
                        </w:r>
                      </w:p>
                      <w:p w14:paraId="69A849B3" w14:textId="77777777" w:rsidR="00C86669" w:rsidRPr="00C86669" w:rsidRDefault="00C86669" w:rsidP="00C86669">
                        <w:pPr>
                          <w:spacing w:after="0" w:line="360" w:lineRule="atLeast"/>
                          <w:rPr>
                            <w:rFonts w:ascii="Helvetica" w:eastAsia="Times New Roman" w:hAnsi="Helvetica" w:cs="Times New Roman"/>
                            <w:color w:val="000066"/>
                            <w:sz w:val="24"/>
                            <w:szCs w:val="24"/>
                            <w:lang w:eastAsia="en-GB"/>
                          </w:rPr>
                        </w:pPr>
                        <w:r w:rsidRPr="00C86669">
                          <w:rPr>
                            <w:rFonts w:ascii="Helvetica" w:eastAsia="Times New Roman" w:hAnsi="Helvetica" w:cs="Times New Roman"/>
                            <w:color w:val="000066"/>
                            <w:sz w:val="24"/>
                            <w:szCs w:val="24"/>
                            <w:lang w:eastAsia="en-GB"/>
                          </w:rPr>
                          <w:t> </w:t>
                        </w:r>
                      </w:p>
                      <w:p w14:paraId="7820427F" w14:textId="77777777" w:rsidR="00C86669" w:rsidRPr="00C86669" w:rsidRDefault="00C86669" w:rsidP="00C86669">
                        <w:pPr>
                          <w:spacing w:after="0" w:line="360" w:lineRule="atLeast"/>
                          <w:jc w:val="center"/>
                          <w:rPr>
                            <w:rFonts w:ascii="Helvetica" w:eastAsia="Times New Roman" w:hAnsi="Helvetica" w:cs="Times New Roman"/>
                            <w:color w:val="000066"/>
                            <w:sz w:val="24"/>
                            <w:szCs w:val="24"/>
                            <w:lang w:eastAsia="en-GB"/>
                          </w:rPr>
                        </w:pPr>
                        <w:r w:rsidRPr="00C86669">
                          <w:rPr>
                            <w:rFonts w:ascii="Helvetica" w:eastAsia="Times New Roman" w:hAnsi="Helvetica" w:cs="Times New Roman"/>
                            <w:color w:val="000066"/>
                            <w:sz w:val="24"/>
                            <w:szCs w:val="24"/>
                            <w:lang w:eastAsia="en-GB"/>
                          </w:rPr>
                          <w:t>  </w:t>
                        </w:r>
                        <w:r w:rsidRPr="00C86669">
                          <w:rPr>
                            <w:rFonts w:ascii="Helvetica" w:eastAsia="Times New Roman" w:hAnsi="Helvetica" w:cs="Times New Roman"/>
                            <w:b/>
                            <w:bCs/>
                            <w:i/>
                            <w:iCs/>
                            <w:color w:val="000066"/>
                            <w:sz w:val="24"/>
                            <w:szCs w:val="24"/>
                            <w:lang w:eastAsia="en-GB"/>
                          </w:rPr>
                          <w:t>‘Students who transition to a more affluent secondary school than their primary school are likely to report worse wellbeing.’</w:t>
                        </w:r>
                        <w:r w:rsidRPr="00C86669">
                          <w:rPr>
                            <w:rFonts w:ascii="Helvetica" w:eastAsia="Times New Roman" w:hAnsi="Helvetica" w:cs="Times New Roman"/>
                            <w:color w:val="000066"/>
                            <w:sz w:val="24"/>
                            <w:szCs w:val="24"/>
                            <w:lang w:eastAsia="en-GB"/>
                          </w:rPr>
                          <w:br/>
                          <w:t> </w:t>
                        </w:r>
                      </w:p>
                      <w:p w14:paraId="08A4069D" w14:textId="10AFD9D9" w:rsidR="00C86669" w:rsidRPr="00C86669" w:rsidRDefault="00C86669" w:rsidP="00C86669">
                        <w:pPr>
                          <w:spacing w:after="0" w:line="360" w:lineRule="atLeast"/>
                          <w:jc w:val="center"/>
                          <w:rPr>
                            <w:rFonts w:ascii="Helvetica" w:eastAsia="Times New Roman" w:hAnsi="Helvetica" w:cs="Times New Roman"/>
                            <w:color w:val="000066"/>
                            <w:sz w:val="24"/>
                            <w:szCs w:val="24"/>
                            <w:lang w:eastAsia="en-GB"/>
                          </w:rPr>
                        </w:pPr>
                        <w:r w:rsidRPr="00C86669">
                          <w:rPr>
                            <w:rFonts w:ascii="Helvetica" w:eastAsia="Times New Roman" w:hAnsi="Helvetica" w:cs="Times New Roman"/>
                            <w:color w:val="000066"/>
                            <w:sz w:val="24"/>
                            <w:szCs w:val="24"/>
                            <w:lang w:eastAsia="en-GB"/>
                          </w:rPr>
                          <w:t> </w:t>
                        </w:r>
                        <w:r w:rsidRPr="00C86669">
                          <w:rPr>
                            <w:rFonts w:ascii="Helvetica" w:eastAsia="Times New Roman" w:hAnsi="Helvetica" w:cs="Times New Roman"/>
                            <w:noProof/>
                            <w:color w:val="000066"/>
                            <w:sz w:val="24"/>
                            <w:szCs w:val="24"/>
                            <w:lang w:eastAsia="en-GB"/>
                          </w:rPr>
                          <w:drawing>
                            <wp:inline distT="0" distB="0" distL="0" distR="0" wp14:anchorId="3E36700D" wp14:editId="13391A3A">
                              <wp:extent cx="1905000" cy="1905000"/>
                              <wp:effectExtent l="0" t="0" r="0" b="0"/>
                              <wp:docPr id="1" name="Picture 1" descr="Dr Graham Mo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 Graham Moore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179E6DE9" w14:textId="77777777" w:rsidR="00C86669" w:rsidRPr="00C86669" w:rsidRDefault="00C86669" w:rsidP="00C86669">
                        <w:pPr>
                          <w:spacing w:after="0" w:line="360" w:lineRule="atLeast"/>
                          <w:rPr>
                            <w:rFonts w:ascii="Helvetica" w:eastAsia="Times New Roman" w:hAnsi="Helvetica" w:cs="Times New Roman"/>
                            <w:color w:val="000066"/>
                            <w:sz w:val="24"/>
                            <w:szCs w:val="24"/>
                            <w:lang w:eastAsia="en-GB"/>
                          </w:rPr>
                        </w:pPr>
                        <w:r w:rsidRPr="00C86669">
                          <w:rPr>
                            <w:rFonts w:ascii="Helvetica" w:eastAsia="Times New Roman" w:hAnsi="Helvetica" w:cs="Times New Roman"/>
                            <w:color w:val="000066"/>
                            <w:sz w:val="24"/>
                            <w:szCs w:val="24"/>
                            <w:lang w:eastAsia="en-GB"/>
                          </w:rPr>
                          <w:lastRenderedPageBreak/>
                          <w:br/>
                          <w:t>Read about the findings from a newly published study based on 2017/18 SHRN data by Dr Graham Moore (pictured above):</w:t>
                        </w:r>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color w:val="000066"/>
                            <w:sz w:val="24"/>
                            <w:szCs w:val="24"/>
                            <w:lang w:eastAsia="en-GB"/>
                          </w:rPr>
                          <w:br/>
                        </w:r>
                        <w:hyperlink r:id="rId19" w:history="1">
                          <w:r w:rsidRPr="00C86669">
                            <w:rPr>
                              <w:rFonts w:ascii="Helvetica" w:eastAsia="Times New Roman" w:hAnsi="Helvetica" w:cs="Times New Roman"/>
                              <w:color w:val="FF33CC"/>
                              <w:sz w:val="24"/>
                              <w:szCs w:val="24"/>
                              <w:u w:val="single"/>
                              <w:lang w:eastAsia="en-GB"/>
                            </w:rPr>
                            <w:t>http://www.shrn.org.uk/wp-content/uploads/2020/05/Transition-2020_Eng.pdf</w:t>
                          </w:r>
                        </w:hyperlink>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color w:val="000066"/>
                            <w:sz w:val="24"/>
                            <w:szCs w:val="24"/>
                            <w:lang w:eastAsia="en-GB"/>
                          </w:rPr>
                          <w:br/>
                          <w:t>He has also written a blog for the British Educational Research Association (BERA) which you might find interesting:</w:t>
                        </w:r>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color w:val="000066"/>
                            <w:sz w:val="24"/>
                            <w:szCs w:val="24"/>
                            <w:lang w:eastAsia="en-GB"/>
                          </w:rPr>
                          <w:br/>
                        </w:r>
                        <w:hyperlink r:id="rId20" w:history="1">
                          <w:r w:rsidRPr="00C86669">
                            <w:rPr>
                              <w:rFonts w:ascii="Helvetica" w:eastAsia="Times New Roman" w:hAnsi="Helvetica" w:cs="Times New Roman"/>
                              <w:color w:val="FF33CC"/>
                              <w:sz w:val="24"/>
                              <w:szCs w:val="24"/>
                              <w:u w:val="single"/>
                              <w:lang w:eastAsia="en-GB"/>
                            </w:rPr>
                            <w:t>https://www.bera.ac.uk/blog/school-transition-socioeconomic-inequalities-in-wellbeing-and-the-covid-19-pandemic</w:t>
                          </w:r>
                        </w:hyperlink>
                      </w:p>
                    </w:tc>
                  </w:tr>
                </w:tbl>
                <w:p w14:paraId="60E81ADB" w14:textId="77777777" w:rsidR="00C86669" w:rsidRPr="00C86669" w:rsidRDefault="00C86669" w:rsidP="00C86669">
                  <w:pPr>
                    <w:spacing w:after="0" w:line="240" w:lineRule="auto"/>
                    <w:rPr>
                      <w:rFonts w:ascii="Times New Roman" w:eastAsia="Times New Roman" w:hAnsi="Times New Roman" w:cs="Times New Roman"/>
                      <w:sz w:val="24"/>
                      <w:szCs w:val="24"/>
                      <w:lang w:eastAsia="en-GB"/>
                    </w:rPr>
                  </w:pPr>
                </w:p>
              </w:tc>
            </w:tr>
          </w:tbl>
          <w:p w14:paraId="1BD0E938" w14:textId="77777777" w:rsidR="00C86669" w:rsidRPr="00C86669" w:rsidRDefault="00C86669" w:rsidP="00C86669">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26"/>
            </w:tblGrid>
            <w:tr w:rsidR="00C86669" w:rsidRPr="00C86669" w14:paraId="30E6AFA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C86669" w:rsidRPr="00C86669" w14:paraId="43311256" w14:textId="77777777">
                    <w:tc>
                      <w:tcPr>
                        <w:tcW w:w="0" w:type="auto"/>
                        <w:tcMar>
                          <w:top w:w="0" w:type="dxa"/>
                          <w:left w:w="270" w:type="dxa"/>
                          <w:bottom w:w="135" w:type="dxa"/>
                          <w:right w:w="270" w:type="dxa"/>
                        </w:tcMar>
                        <w:hideMark/>
                      </w:tcPr>
                      <w:p w14:paraId="388FBB8C" w14:textId="77777777" w:rsidR="00C86669" w:rsidRPr="00C86669" w:rsidRDefault="00C86669" w:rsidP="00C86669">
                        <w:pPr>
                          <w:spacing w:after="0" w:line="360" w:lineRule="atLeast"/>
                          <w:jc w:val="center"/>
                          <w:rPr>
                            <w:rFonts w:ascii="Helvetica" w:eastAsia="Times New Roman" w:hAnsi="Helvetica" w:cs="Times New Roman"/>
                            <w:color w:val="000066"/>
                            <w:sz w:val="24"/>
                            <w:szCs w:val="24"/>
                            <w:lang w:eastAsia="en-GB"/>
                          </w:rPr>
                        </w:pPr>
                        <w:r w:rsidRPr="00C86669">
                          <w:rPr>
                            <w:rFonts w:ascii="Helvetica" w:eastAsia="Times New Roman" w:hAnsi="Helvetica" w:cs="Times New Roman"/>
                            <w:b/>
                            <w:bCs/>
                            <w:color w:val="66CC33"/>
                            <w:sz w:val="24"/>
                            <w:szCs w:val="24"/>
                            <w:lang w:eastAsia="en-GB"/>
                          </w:rPr>
                          <w:t>Virtual Network Meetings</w:t>
                        </w:r>
                      </w:p>
                      <w:p w14:paraId="7D1AB828" w14:textId="77777777" w:rsidR="00C86669" w:rsidRPr="00C86669" w:rsidRDefault="00C86669" w:rsidP="00C86669">
                        <w:pPr>
                          <w:spacing w:after="0" w:line="360" w:lineRule="atLeast"/>
                          <w:rPr>
                            <w:rFonts w:ascii="Helvetica" w:eastAsia="Times New Roman" w:hAnsi="Helvetica" w:cs="Times New Roman"/>
                            <w:color w:val="000066"/>
                            <w:sz w:val="24"/>
                            <w:szCs w:val="24"/>
                            <w:lang w:eastAsia="en-GB"/>
                          </w:rPr>
                        </w:pPr>
                        <w:r w:rsidRPr="00C86669">
                          <w:rPr>
                            <w:rFonts w:ascii="Helvetica" w:eastAsia="Times New Roman" w:hAnsi="Helvetica" w:cs="Times New Roman"/>
                            <w:color w:val="000066"/>
                            <w:sz w:val="24"/>
                            <w:szCs w:val="24"/>
                            <w:lang w:eastAsia="en-GB"/>
                          </w:rPr>
                          <w:t> </w:t>
                        </w:r>
                        <w:r w:rsidRPr="00C86669">
                          <w:rPr>
                            <w:rFonts w:ascii="Helvetica" w:eastAsia="Times New Roman" w:hAnsi="Helvetica" w:cs="Times New Roman"/>
                            <w:color w:val="000066"/>
                            <w:sz w:val="24"/>
                            <w:szCs w:val="24"/>
                            <w:lang w:eastAsia="en-GB"/>
                          </w:rPr>
                          <w:br/>
                          <w:t>We are so sorry not to be able to run our Summer Network Events this year. We so enjoy meeting up with you all and we know that you all appreciate catching up with other health and wellbeing leads and sharing practice of using the SHRN data in school.</w:t>
                        </w:r>
                        <w:r w:rsidRPr="00C86669">
                          <w:rPr>
                            <w:rFonts w:ascii="Helvetica" w:eastAsia="Times New Roman" w:hAnsi="Helvetica" w:cs="Times New Roman"/>
                            <w:color w:val="000066"/>
                            <w:sz w:val="24"/>
                            <w:szCs w:val="24"/>
                            <w:lang w:eastAsia="en-GB"/>
                          </w:rPr>
                          <w:br/>
                          <w:t> </w:t>
                        </w:r>
                        <w:r w:rsidRPr="00C86669">
                          <w:rPr>
                            <w:rFonts w:ascii="Helvetica" w:eastAsia="Times New Roman" w:hAnsi="Helvetica" w:cs="Times New Roman"/>
                            <w:color w:val="000066"/>
                            <w:sz w:val="24"/>
                            <w:szCs w:val="24"/>
                            <w:lang w:eastAsia="en-GB"/>
                          </w:rPr>
                          <w:br/>
                          <w:t>It certainly won’t have all the same benefits, but we did feel from talking to those teachers who have been in touch, that it would be good to offer a short virtual meeting.</w:t>
                        </w:r>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color w:val="000066"/>
                            <w:sz w:val="24"/>
                            <w:szCs w:val="24"/>
                            <w:lang w:eastAsia="en-GB"/>
                          </w:rPr>
                          <w:br/>
                          <w:t>We thought if we kept this to an hourly session run three times, on different days of the week and at different times of the day, that more of you might have the chance to join us.</w:t>
                        </w:r>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color w:val="000066"/>
                            <w:sz w:val="24"/>
                            <w:szCs w:val="24"/>
                            <w:lang w:eastAsia="en-GB"/>
                          </w:rPr>
                          <w:br/>
                          <w:t>Each session will offer the same programme and give you the opportunity to:</w:t>
                        </w:r>
                      </w:p>
                      <w:p w14:paraId="0517CF9F" w14:textId="77777777" w:rsidR="00C86669" w:rsidRPr="00C86669" w:rsidRDefault="00C86669" w:rsidP="00C86669">
                        <w:pPr>
                          <w:numPr>
                            <w:ilvl w:val="0"/>
                            <w:numId w:val="1"/>
                          </w:numPr>
                          <w:spacing w:before="100" w:beforeAutospacing="1" w:after="100" w:afterAutospacing="1" w:line="360" w:lineRule="atLeast"/>
                          <w:rPr>
                            <w:rFonts w:ascii="Helvetica" w:eastAsia="Times New Roman" w:hAnsi="Helvetica" w:cs="Times New Roman"/>
                            <w:color w:val="000066"/>
                            <w:sz w:val="24"/>
                            <w:szCs w:val="24"/>
                            <w:lang w:eastAsia="en-GB"/>
                          </w:rPr>
                        </w:pPr>
                        <w:r w:rsidRPr="00C86669">
                          <w:rPr>
                            <w:rFonts w:ascii="Helvetica" w:eastAsia="Times New Roman" w:hAnsi="Helvetica" w:cs="Times New Roman"/>
                            <w:color w:val="000066"/>
                            <w:sz w:val="24"/>
                            <w:szCs w:val="24"/>
                            <w:lang w:eastAsia="en-GB"/>
                          </w:rPr>
                          <w:t xml:space="preserve">Hear a presentation by Rhydian Jones, the Health and Wellbeing lead from Ysgol </w:t>
                        </w:r>
                        <w:proofErr w:type="spellStart"/>
                        <w:r w:rsidRPr="00C86669">
                          <w:rPr>
                            <w:rFonts w:ascii="Helvetica" w:eastAsia="Times New Roman" w:hAnsi="Helvetica" w:cs="Times New Roman"/>
                            <w:color w:val="000066"/>
                            <w:sz w:val="24"/>
                            <w:szCs w:val="24"/>
                            <w:lang w:eastAsia="en-GB"/>
                          </w:rPr>
                          <w:t>Aberconwy</w:t>
                        </w:r>
                        <w:proofErr w:type="spellEnd"/>
                        <w:r w:rsidRPr="00C86669">
                          <w:rPr>
                            <w:rFonts w:ascii="Helvetica" w:eastAsia="Times New Roman" w:hAnsi="Helvetica" w:cs="Times New Roman"/>
                            <w:color w:val="000066"/>
                            <w:sz w:val="24"/>
                            <w:szCs w:val="24"/>
                            <w:lang w:eastAsia="en-GB"/>
                          </w:rPr>
                          <w:t xml:space="preserve"> who has had a one day a week secondment with the SHRN team this year.</w:t>
                        </w:r>
                      </w:p>
                      <w:p w14:paraId="7D84A840" w14:textId="77777777" w:rsidR="00C86669" w:rsidRPr="00C86669" w:rsidRDefault="00C86669" w:rsidP="00C86669">
                        <w:pPr>
                          <w:numPr>
                            <w:ilvl w:val="0"/>
                            <w:numId w:val="1"/>
                          </w:numPr>
                          <w:spacing w:before="100" w:beforeAutospacing="1" w:after="100" w:afterAutospacing="1" w:line="360" w:lineRule="atLeast"/>
                          <w:rPr>
                            <w:rFonts w:ascii="Helvetica" w:eastAsia="Times New Roman" w:hAnsi="Helvetica" w:cs="Times New Roman"/>
                            <w:color w:val="000066"/>
                            <w:sz w:val="24"/>
                            <w:szCs w:val="24"/>
                            <w:lang w:eastAsia="en-GB"/>
                          </w:rPr>
                        </w:pPr>
                        <w:r w:rsidRPr="00C86669">
                          <w:rPr>
                            <w:rFonts w:ascii="Helvetica" w:eastAsia="Times New Roman" w:hAnsi="Helvetica" w:cs="Times New Roman"/>
                            <w:color w:val="000066"/>
                            <w:sz w:val="24"/>
                            <w:szCs w:val="24"/>
                            <w:lang w:eastAsia="en-GB"/>
                          </w:rPr>
                          <w:t>Virtually talk to a few other teachers about how the data is being used, or is planned to be used in your school, using the Zoom break-out feature</w:t>
                        </w:r>
                      </w:p>
                      <w:p w14:paraId="6537A6DE" w14:textId="77777777" w:rsidR="00C86669" w:rsidRPr="00C86669" w:rsidRDefault="00C86669" w:rsidP="00C86669">
                        <w:pPr>
                          <w:numPr>
                            <w:ilvl w:val="0"/>
                            <w:numId w:val="1"/>
                          </w:numPr>
                          <w:spacing w:before="100" w:beforeAutospacing="1" w:after="100" w:afterAutospacing="1" w:line="360" w:lineRule="atLeast"/>
                          <w:rPr>
                            <w:rFonts w:ascii="Helvetica" w:eastAsia="Times New Roman" w:hAnsi="Helvetica" w:cs="Times New Roman"/>
                            <w:color w:val="000066"/>
                            <w:sz w:val="24"/>
                            <w:szCs w:val="24"/>
                            <w:lang w:eastAsia="en-GB"/>
                          </w:rPr>
                        </w:pPr>
                        <w:r w:rsidRPr="00C86669">
                          <w:rPr>
                            <w:rFonts w:ascii="Helvetica" w:eastAsia="Times New Roman" w:hAnsi="Helvetica" w:cs="Times New Roman"/>
                            <w:color w:val="000066"/>
                            <w:sz w:val="24"/>
                            <w:szCs w:val="24"/>
                            <w:lang w:eastAsia="en-GB"/>
                          </w:rPr>
                          <w:t>Hear from Joan about Network news and thoughts on how SHRN can further support your health and wellbeing work.</w:t>
                        </w:r>
                      </w:p>
                      <w:p w14:paraId="23098A29" w14:textId="77777777" w:rsidR="00C86669" w:rsidRPr="00C86669" w:rsidRDefault="00C86669" w:rsidP="00C86669">
                        <w:pPr>
                          <w:numPr>
                            <w:ilvl w:val="0"/>
                            <w:numId w:val="1"/>
                          </w:numPr>
                          <w:spacing w:before="100" w:beforeAutospacing="1" w:after="100" w:afterAutospacing="1" w:line="360" w:lineRule="atLeast"/>
                          <w:rPr>
                            <w:rFonts w:ascii="Helvetica" w:eastAsia="Times New Roman" w:hAnsi="Helvetica" w:cs="Times New Roman"/>
                            <w:color w:val="000066"/>
                            <w:sz w:val="24"/>
                            <w:szCs w:val="24"/>
                            <w:lang w:eastAsia="en-GB"/>
                          </w:rPr>
                        </w:pPr>
                        <w:r w:rsidRPr="00C86669">
                          <w:rPr>
                            <w:rFonts w:ascii="Helvetica" w:eastAsia="Times New Roman" w:hAnsi="Helvetica" w:cs="Times New Roman"/>
                            <w:color w:val="000066"/>
                            <w:sz w:val="24"/>
                            <w:szCs w:val="24"/>
                            <w:lang w:eastAsia="en-GB"/>
                          </w:rPr>
                          <w:lastRenderedPageBreak/>
                          <w:t>Provide the opportunity to shape what else SHRN does to support you over the next few months.</w:t>
                        </w:r>
                      </w:p>
                      <w:p w14:paraId="400615DF" w14:textId="77777777" w:rsidR="00C86669" w:rsidRPr="00C86669" w:rsidRDefault="00C86669" w:rsidP="00C86669">
                        <w:pPr>
                          <w:spacing w:after="0" w:line="360" w:lineRule="atLeast"/>
                          <w:rPr>
                            <w:rFonts w:ascii="Helvetica" w:eastAsia="Times New Roman" w:hAnsi="Helvetica" w:cs="Times New Roman"/>
                            <w:color w:val="000066"/>
                            <w:sz w:val="24"/>
                            <w:szCs w:val="24"/>
                            <w:lang w:eastAsia="en-GB"/>
                          </w:rPr>
                        </w:pPr>
                        <w:r w:rsidRPr="00C86669">
                          <w:rPr>
                            <w:rFonts w:ascii="Helvetica" w:eastAsia="Times New Roman" w:hAnsi="Helvetica" w:cs="Times New Roman"/>
                            <w:color w:val="000066"/>
                            <w:sz w:val="24"/>
                            <w:szCs w:val="24"/>
                            <w:lang w:eastAsia="en-GB"/>
                          </w:rPr>
                          <w:t>It would be lovely to ‘see you’!</w:t>
                        </w:r>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b/>
                            <w:bCs/>
                            <w:color w:val="66CC33"/>
                            <w:sz w:val="24"/>
                            <w:szCs w:val="24"/>
                            <w:lang w:eastAsia="en-GB"/>
                          </w:rPr>
                          <w:t>Please register for your choice of event below:</w:t>
                        </w:r>
                        <w:r w:rsidRPr="00C86669">
                          <w:rPr>
                            <w:rFonts w:ascii="Helvetica" w:eastAsia="Times New Roman" w:hAnsi="Helvetica" w:cs="Times New Roman"/>
                            <w:color w:val="000066"/>
                            <w:sz w:val="24"/>
                            <w:szCs w:val="24"/>
                            <w:lang w:eastAsia="en-GB"/>
                          </w:rPr>
                          <w:br/>
                          <w:t> </w:t>
                        </w:r>
                      </w:p>
                      <w:p w14:paraId="4481D0B9" w14:textId="77777777" w:rsidR="00C86669" w:rsidRPr="00C86669" w:rsidRDefault="00C86669" w:rsidP="00C86669">
                        <w:pPr>
                          <w:spacing w:after="0" w:line="360" w:lineRule="atLeast"/>
                          <w:jc w:val="center"/>
                          <w:rPr>
                            <w:rFonts w:ascii="Helvetica" w:eastAsia="Times New Roman" w:hAnsi="Helvetica" w:cs="Times New Roman"/>
                            <w:color w:val="000066"/>
                            <w:sz w:val="24"/>
                            <w:szCs w:val="24"/>
                            <w:lang w:eastAsia="en-GB"/>
                          </w:rPr>
                        </w:pPr>
                        <w:r w:rsidRPr="00C86669">
                          <w:rPr>
                            <w:rFonts w:ascii="Helvetica" w:eastAsia="Times New Roman" w:hAnsi="Helvetica" w:cs="Times New Roman"/>
                            <w:color w:val="000066"/>
                            <w:sz w:val="24"/>
                            <w:szCs w:val="24"/>
                            <w:lang w:eastAsia="en-GB"/>
                          </w:rPr>
                          <w:t>   </w:t>
                        </w:r>
                        <w:r w:rsidRPr="00C86669">
                          <w:rPr>
                            <w:rFonts w:ascii="Helvetica" w:eastAsia="Times New Roman" w:hAnsi="Helvetica" w:cs="Times New Roman"/>
                            <w:b/>
                            <w:bCs/>
                            <w:color w:val="66CC33"/>
                            <w:sz w:val="24"/>
                            <w:szCs w:val="24"/>
                            <w:lang w:eastAsia="en-GB"/>
                          </w:rPr>
                          <w:t>Thursday June 18</w:t>
                        </w:r>
                        <w:r w:rsidRPr="00C86669">
                          <w:rPr>
                            <w:rFonts w:ascii="Helvetica" w:eastAsia="Times New Roman" w:hAnsi="Helvetica" w:cs="Times New Roman"/>
                            <w:b/>
                            <w:bCs/>
                            <w:color w:val="66CC33"/>
                            <w:sz w:val="24"/>
                            <w:szCs w:val="24"/>
                            <w:vertAlign w:val="superscript"/>
                            <w:lang w:eastAsia="en-GB"/>
                          </w:rPr>
                          <w:t>th</w:t>
                        </w:r>
                        <w:r w:rsidRPr="00C86669">
                          <w:rPr>
                            <w:rFonts w:ascii="Helvetica" w:eastAsia="Times New Roman" w:hAnsi="Helvetica" w:cs="Times New Roman"/>
                            <w:b/>
                            <w:bCs/>
                            <w:color w:val="66CC33"/>
                            <w:sz w:val="24"/>
                            <w:szCs w:val="24"/>
                            <w:lang w:eastAsia="en-GB"/>
                          </w:rPr>
                          <w:t> at 10.30am</w:t>
                        </w:r>
                        <w:r w:rsidRPr="00C86669">
                          <w:rPr>
                            <w:rFonts w:ascii="Helvetica" w:eastAsia="Times New Roman" w:hAnsi="Helvetica" w:cs="Times New Roman"/>
                            <w:color w:val="000066"/>
                            <w:sz w:val="24"/>
                            <w:szCs w:val="24"/>
                            <w:lang w:eastAsia="en-GB"/>
                          </w:rPr>
                          <w:t> – </w:t>
                        </w:r>
                        <w:hyperlink r:id="rId21" w:tgtFrame="_blank" w:history="1">
                          <w:r w:rsidRPr="00C86669">
                            <w:rPr>
                              <w:rFonts w:ascii="Helvetica" w:eastAsia="Times New Roman" w:hAnsi="Helvetica" w:cs="Times New Roman"/>
                              <w:color w:val="FF33CC"/>
                              <w:sz w:val="24"/>
                              <w:szCs w:val="24"/>
                              <w:u w:val="single"/>
                              <w:lang w:eastAsia="en-GB"/>
                            </w:rPr>
                            <w:t>Register here</w:t>
                          </w:r>
                        </w:hyperlink>
                        <w:r w:rsidRPr="00C86669">
                          <w:rPr>
                            <w:rFonts w:ascii="Helvetica" w:eastAsia="Times New Roman" w:hAnsi="Helvetica" w:cs="Times New Roman"/>
                            <w:color w:val="000066"/>
                            <w:sz w:val="24"/>
                            <w:szCs w:val="24"/>
                            <w:lang w:eastAsia="en-GB"/>
                          </w:rPr>
                          <w:t> </w:t>
                        </w:r>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color w:val="000066"/>
                            <w:sz w:val="24"/>
                            <w:szCs w:val="24"/>
                            <w:lang w:eastAsia="en-GB"/>
                          </w:rPr>
                          <w:br/>
                          <w:t> </w:t>
                        </w:r>
                        <w:r w:rsidRPr="00C86669">
                          <w:rPr>
                            <w:rFonts w:ascii="Helvetica" w:eastAsia="Times New Roman" w:hAnsi="Helvetica" w:cs="Times New Roman"/>
                            <w:b/>
                            <w:bCs/>
                            <w:color w:val="66CC33"/>
                            <w:sz w:val="24"/>
                            <w:szCs w:val="24"/>
                            <w:lang w:eastAsia="en-GB"/>
                          </w:rPr>
                          <w:t>Wednesday June 24</w:t>
                        </w:r>
                        <w:r w:rsidRPr="00C86669">
                          <w:rPr>
                            <w:rFonts w:ascii="Helvetica" w:eastAsia="Times New Roman" w:hAnsi="Helvetica" w:cs="Times New Roman"/>
                            <w:b/>
                            <w:bCs/>
                            <w:color w:val="66CC33"/>
                            <w:sz w:val="24"/>
                            <w:szCs w:val="24"/>
                            <w:vertAlign w:val="superscript"/>
                            <w:lang w:eastAsia="en-GB"/>
                          </w:rPr>
                          <w:t>th</w:t>
                        </w:r>
                        <w:r w:rsidRPr="00C86669">
                          <w:rPr>
                            <w:rFonts w:ascii="Helvetica" w:eastAsia="Times New Roman" w:hAnsi="Helvetica" w:cs="Times New Roman"/>
                            <w:b/>
                            <w:bCs/>
                            <w:color w:val="66CC33"/>
                            <w:sz w:val="24"/>
                            <w:szCs w:val="24"/>
                            <w:lang w:eastAsia="en-GB"/>
                          </w:rPr>
                          <w:t> at 2pm</w:t>
                        </w:r>
                        <w:r w:rsidRPr="00C86669">
                          <w:rPr>
                            <w:rFonts w:ascii="Helvetica" w:eastAsia="Times New Roman" w:hAnsi="Helvetica" w:cs="Times New Roman"/>
                            <w:color w:val="000066"/>
                            <w:sz w:val="24"/>
                            <w:szCs w:val="24"/>
                            <w:lang w:eastAsia="en-GB"/>
                          </w:rPr>
                          <w:t> – </w:t>
                        </w:r>
                        <w:hyperlink r:id="rId22" w:tgtFrame="_blank" w:history="1">
                          <w:r w:rsidRPr="00C86669">
                            <w:rPr>
                              <w:rFonts w:ascii="Helvetica" w:eastAsia="Times New Roman" w:hAnsi="Helvetica" w:cs="Times New Roman"/>
                              <w:color w:val="FF33CC"/>
                              <w:sz w:val="24"/>
                              <w:szCs w:val="24"/>
                              <w:u w:val="single"/>
                              <w:lang w:eastAsia="en-GB"/>
                            </w:rPr>
                            <w:t>Register here</w:t>
                          </w:r>
                        </w:hyperlink>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color w:val="000066"/>
                            <w:sz w:val="24"/>
                            <w:szCs w:val="24"/>
                            <w:lang w:eastAsia="en-GB"/>
                          </w:rPr>
                          <w:br/>
                          <w:t> </w:t>
                        </w:r>
                        <w:r w:rsidRPr="00C86669">
                          <w:rPr>
                            <w:rFonts w:ascii="Helvetica" w:eastAsia="Times New Roman" w:hAnsi="Helvetica" w:cs="Times New Roman"/>
                            <w:b/>
                            <w:bCs/>
                            <w:color w:val="66CC33"/>
                            <w:sz w:val="24"/>
                            <w:szCs w:val="24"/>
                            <w:lang w:eastAsia="en-GB"/>
                          </w:rPr>
                          <w:t>Tuesday 30</w:t>
                        </w:r>
                        <w:r w:rsidRPr="00C86669">
                          <w:rPr>
                            <w:rFonts w:ascii="Helvetica" w:eastAsia="Times New Roman" w:hAnsi="Helvetica" w:cs="Times New Roman"/>
                            <w:b/>
                            <w:bCs/>
                            <w:color w:val="66CC33"/>
                            <w:sz w:val="24"/>
                            <w:szCs w:val="24"/>
                            <w:vertAlign w:val="superscript"/>
                            <w:lang w:eastAsia="en-GB"/>
                          </w:rPr>
                          <w:t>th</w:t>
                        </w:r>
                        <w:r w:rsidRPr="00C86669">
                          <w:rPr>
                            <w:rFonts w:ascii="Helvetica" w:eastAsia="Times New Roman" w:hAnsi="Helvetica" w:cs="Times New Roman"/>
                            <w:b/>
                            <w:bCs/>
                            <w:color w:val="66CC33"/>
                            <w:sz w:val="24"/>
                            <w:szCs w:val="24"/>
                            <w:lang w:eastAsia="en-GB"/>
                          </w:rPr>
                          <w:t> June at 3.30pm </w:t>
                        </w:r>
                        <w:r w:rsidRPr="00C86669">
                          <w:rPr>
                            <w:rFonts w:ascii="Helvetica" w:eastAsia="Times New Roman" w:hAnsi="Helvetica" w:cs="Times New Roman"/>
                            <w:color w:val="000066"/>
                            <w:sz w:val="24"/>
                            <w:szCs w:val="24"/>
                            <w:lang w:eastAsia="en-GB"/>
                          </w:rPr>
                          <w:t>– </w:t>
                        </w:r>
                        <w:hyperlink r:id="rId23" w:tgtFrame="_blank" w:history="1">
                          <w:r w:rsidRPr="00C86669">
                            <w:rPr>
                              <w:rFonts w:ascii="Helvetica" w:eastAsia="Times New Roman" w:hAnsi="Helvetica" w:cs="Times New Roman"/>
                              <w:color w:val="FF33CC"/>
                              <w:sz w:val="24"/>
                              <w:szCs w:val="24"/>
                              <w:u w:val="single"/>
                              <w:lang w:eastAsia="en-GB"/>
                            </w:rPr>
                            <w:t>Register here</w:t>
                          </w:r>
                        </w:hyperlink>
                        <w:r w:rsidRPr="00C86669">
                          <w:rPr>
                            <w:rFonts w:ascii="Helvetica" w:eastAsia="Times New Roman" w:hAnsi="Helvetica" w:cs="Times New Roman"/>
                            <w:color w:val="000066"/>
                            <w:sz w:val="24"/>
                            <w:szCs w:val="24"/>
                            <w:lang w:eastAsia="en-GB"/>
                          </w:rPr>
                          <w:br/>
                        </w:r>
                        <w:r w:rsidRPr="00C86669">
                          <w:rPr>
                            <w:rFonts w:ascii="Helvetica" w:eastAsia="Times New Roman" w:hAnsi="Helvetica" w:cs="Times New Roman"/>
                            <w:color w:val="000066"/>
                            <w:sz w:val="24"/>
                            <w:szCs w:val="24"/>
                            <w:lang w:eastAsia="en-GB"/>
                          </w:rPr>
                          <w:br/>
                          <w:t>*presentations and learning from the events will be made available to all, including those who are unable to attend.</w:t>
                        </w:r>
                      </w:p>
                    </w:tc>
                  </w:tr>
                </w:tbl>
                <w:p w14:paraId="4C9951DF" w14:textId="77777777" w:rsidR="00C86669" w:rsidRPr="00C86669" w:rsidRDefault="00C86669" w:rsidP="00C86669">
                  <w:pPr>
                    <w:spacing w:after="0" w:line="240" w:lineRule="auto"/>
                    <w:rPr>
                      <w:rFonts w:ascii="Times New Roman" w:eastAsia="Times New Roman" w:hAnsi="Times New Roman" w:cs="Times New Roman"/>
                      <w:sz w:val="24"/>
                      <w:szCs w:val="24"/>
                      <w:lang w:eastAsia="en-GB"/>
                    </w:rPr>
                  </w:pPr>
                </w:p>
              </w:tc>
            </w:tr>
          </w:tbl>
          <w:p w14:paraId="1CEE6D9F" w14:textId="77777777" w:rsidR="00C86669" w:rsidRPr="00C86669" w:rsidRDefault="00C86669" w:rsidP="00C86669">
            <w:pPr>
              <w:spacing w:after="0" w:line="240" w:lineRule="auto"/>
              <w:rPr>
                <w:rFonts w:ascii="Times New Roman" w:eastAsia="Times New Roman" w:hAnsi="Times New Roman" w:cs="Times New Roman"/>
                <w:color w:val="000000"/>
                <w:sz w:val="27"/>
                <w:szCs w:val="27"/>
                <w:lang w:eastAsia="en-GB"/>
              </w:rPr>
            </w:pPr>
          </w:p>
        </w:tc>
      </w:tr>
    </w:tbl>
    <w:p w14:paraId="250F899E" w14:textId="77777777" w:rsidR="00D87C9E" w:rsidRDefault="00D87C9E"/>
    <w:sectPr w:rsidR="00D87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C1E86"/>
    <w:multiLevelType w:val="multilevel"/>
    <w:tmpl w:val="6CCE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69"/>
    <w:rsid w:val="00C86669"/>
    <w:rsid w:val="00D8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A15A"/>
  <w15:chartTrackingRefBased/>
  <w15:docId w15:val="{D76CB68E-65C4-4681-98CB-22B571CE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86669"/>
    <w:rPr>
      <w:b/>
      <w:bCs/>
    </w:rPr>
  </w:style>
  <w:style w:type="character" w:styleId="Hyperlink">
    <w:name w:val="Hyperlink"/>
    <w:basedOn w:val="DefaultParagraphFont"/>
    <w:uiPriority w:val="99"/>
    <w:semiHidden/>
    <w:unhideWhenUsed/>
    <w:rsid w:val="00C86669"/>
    <w:rPr>
      <w:color w:val="0000FF"/>
      <w:u w:val="single"/>
    </w:rPr>
  </w:style>
  <w:style w:type="character" w:styleId="Emphasis">
    <w:name w:val="Emphasis"/>
    <w:basedOn w:val="DefaultParagraphFont"/>
    <w:uiPriority w:val="20"/>
    <w:qFormat/>
    <w:rsid w:val="00C866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65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hrn.org.uk/risk-behaviours/"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s://www.eventbrite.co.uk/e/shrn-web-meeting-1-tickets-106920738808" TargetMode="External"/><Relationship Id="rId7" Type="http://schemas.openxmlformats.org/officeDocument/2006/relationships/hyperlink" Target="mailto:shrn@cardiff.ac.uk" TargetMode="External"/><Relationship Id="rId12" Type="http://schemas.openxmlformats.org/officeDocument/2006/relationships/hyperlink" Target="mailto:SHRN@cardiff.ac.uk" TargetMode="External"/><Relationship Id="rId17" Type="http://schemas.openxmlformats.org/officeDocument/2006/relationships/hyperlink" Target="http://www.shrn.org.uk/school-wellbeing-policy-and-its-effect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hrn.org.uk/food-fitness-and-physical-activity/" TargetMode="External"/><Relationship Id="rId20" Type="http://schemas.openxmlformats.org/officeDocument/2006/relationships/hyperlink" Target="https://www.bera.ac.uk/blog/school-transition-socioeconomic-inequalities-in-wellbeing-and-the-covid-19-pandemic" TargetMode="External"/><Relationship Id="rId1" Type="http://schemas.openxmlformats.org/officeDocument/2006/relationships/numbering" Target="numbering.xml"/><Relationship Id="rId6" Type="http://schemas.openxmlformats.org/officeDocument/2006/relationships/hyperlink" Target="mailto:shrn@cardiff.ac.uk" TargetMode="External"/><Relationship Id="rId11" Type="http://schemas.openxmlformats.org/officeDocument/2006/relationships/hyperlink" Target="http://www.shrn.org.uk/wp-login.php"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shrn.org.uk/mental-health-and-emotional-wellbeing/" TargetMode="External"/><Relationship Id="rId23" Type="http://schemas.openxmlformats.org/officeDocument/2006/relationships/hyperlink" Target="https://www.eventbrite.co.uk/e/shrn-web-meeting-3-tickets-106926668544" TargetMode="External"/><Relationship Id="rId10" Type="http://schemas.openxmlformats.org/officeDocument/2006/relationships/hyperlink" Target="http://www.euro.who.int/en/hbsc-spotlight-vol2" TargetMode="External"/><Relationship Id="rId19" Type="http://schemas.openxmlformats.org/officeDocument/2006/relationships/hyperlink" Target="http://www.shrn.org.uk/wp-content/uploads/2020/05/Transition-2020_Eng.pdf" TargetMode="External"/><Relationship Id="rId4" Type="http://schemas.openxmlformats.org/officeDocument/2006/relationships/webSettings" Target="webSettings.xml"/><Relationship Id="rId9" Type="http://schemas.openxmlformats.org/officeDocument/2006/relationships/hyperlink" Target="http://www.euro.who.int/en/hbsc-spotlight-vol1" TargetMode="External"/><Relationship Id="rId14" Type="http://schemas.openxmlformats.org/officeDocument/2006/relationships/hyperlink" Target="http://www.shrn.org.uk/sex-and-relationships/" TargetMode="External"/><Relationship Id="rId22" Type="http://schemas.openxmlformats.org/officeDocument/2006/relationships/hyperlink" Target="https://www.eventbrite.co.uk/e/shrn-web-meeting-2-tickets-106926337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1076</Words>
  <Characters>6135</Characters>
  <Application>Microsoft Office Word</Application>
  <DocSecurity>0</DocSecurity>
  <Lines>51</Lines>
  <Paragraphs>14</Paragraphs>
  <ScaleCrop>false</ScaleCrop>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Davies</dc:creator>
  <cp:keywords/>
  <dc:description/>
  <cp:lastModifiedBy>Matthew Davies</cp:lastModifiedBy>
  <cp:revision>1</cp:revision>
  <dcterms:created xsi:type="dcterms:W3CDTF">2020-10-08T15:47:00Z</dcterms:created>
  <dcterms:modified xsi:type="dcterms:W3CDTF">2020-10-08T15:47:00Z</dcterms:modified>
</cp:coreProperties>
</file>