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AC86" w14:textId="557566E5" w:rsidR="0063708E" w:rsidRPr="00334931" w:rsidRDefault="00A443EE">
      <w:pPr>
        <w:spacing w:before="76" w:line="376" w:lineRule="auto"/>
        <w:ind w:left="1680" w:right="1680" w:firstLine="2"/>
        <w:jc w:val="center"/>
        <w:rPr>
          <w:b/>
          <w:i/>
          <w:sz w:val="24"/>
        </w:rPr>
      </w:pPr>
      <w:r w:rsidRPr="00334931">
        <w:rPr>
          <w:b/>
          <w:i/>
          <w:color w:val="006FC0"/>
          <w:sz w:val="28"/>
        </w:rPr>
        <w:t>School Environment Questionnaire 202</w:t>
      </w:r>
      <w:r w:rsidR="00E71C1B" w:rsidRPr="00334931">
        <w:rPr>
          <w:b/>
          <w:i/>
          <w:color w:val="006FC0"/>
          <w:sz w:val="28"/>
        </w:rPr>
        <w:t>2</w:t>
      </w:r>
      <w:r w:rsidRPr="00334931">
        <w:rPr>
          <w:b/>
          <w:i/>
          <w:color w:val="006FC0"/>
          <w:spacing w:val="1"/>
          <w:sz w:val="28"/>
        </w:rPr>
        <w:t xml:space="preserve"> </w:t>
      </w:r>
      <w:r w:rsidRPr="00334931">
        <w:rPr>
          <w:b/>
          <w:i/>
          <w:color w:val="22882C"/>
          <w:sz w:val="28"/>
        </w:rPr>
        <w:t>Information and Guidance for School Survey Lead</w:t>
      </w:r>
      <w:r w:rsidRPr="00334931">
        <w:rPr>
          <w:b/>
          <w:i/>
          <w:color w:val="22882C"/>
          <w:spacing w:val="1"/>
          <w:sz w:val="28"/>
        </w:rPr>
        <w:t xml:space="preserve"> </w:t>
      </w:r>
      <w:r w:rsidRPr="00334931">
        <w:rPr>
          <w:b/>
          <w:i/>
          <w:color w:val="006FC0"/>
          <w:sz w:val="24"/>
        </w:rPr>
        <w:t>PLEASE</w:t>
      </w:r>
      <w:r w:rsidRPr="00334931">
        <w:rPr>
          <w:b/>
          <w:i/>
          <w:color w:val="006FC0"/>
          <w:spacing w:val="-4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DOWNLOAD</w:t>
      </w:r>
      <w:r w:rsidRPr="00334931">
        <w:rPr>
          <w:b/>
          <w:i/>
          <w:color w:val="006FC0"/>
          <w:spacing w:val="-4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AND/OR</w:t>
      </w:r>
      <w:r w:rsidRPr="00334931">
        <w:rPr>
          <w:b/>
          <w:i/>
          <w:color w:val="006FC0"/>
          <w:spacing w:val="-6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PRINT</w:t>
      </w:r>
      <w:r w:rsidRPr="00334931">
        <w:rPr>
          <w:b/>
          <w:i/>
          <w:color w:val="006FC0"/>
          <w:spacing w:val="-4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FOR</w:t>
      </w:r>
      <w:r w:rsidRPr="00334931">
        <w:rPr>
          <w:b/>
          <w:i/>
          <w:color w:val="006FC0"/>
          <w:spacing w:val="-6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FUTURE</w:t>
      </w:r>
      <w:r w:rsidRPr="00334931">
        <w:rPr>
          <w:b/>
          <w:i/>
          <w:color w:val="006FC0"/>
          <w:spacing w:val="-6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REFERENCE</w:t>
      </w:r>
    </w:p>
    <w:p w14:paraId="0A28588A" w14:textId="77777777" w:rsidR="0063708E" w:rsidRPr="00334931" w:rsidRDefault="00A443EE">
      <w:pPr>
        <w:pStyle w:val="Heading1"/>
        <w:spacing w:before="222"/>
      </w:pPr>
      <w:r w:rsidRPr="00334931">
        <w:rPr>
          <w:color w:val="22882C"/>
        </w:rPr>
        <w:t>Purpose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of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School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Environment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Questionnaire</w:t>
      </w:r>
    </w:p>
    <w:p w14:paraId="48D96107" w14:textId="77777777" w:rsidR="0063708E" w:rsidRPr="00334931" w:rsidRDefault="00A443EE">
      <w:pPr>
        <w:pStyle w:val="BodyText"/>
        <w:spacing w:before="184"/>
      </w:pPr>
      <w:r w:rsidRPr="00334931">
        <w:t>The</w:t>
      </w:r>
      <w:r w:rsidRPr="00334931">
        <w:rPr>
          <w:spacing w:val="-3"/>
        </w:rPr>
        <w:t xml:space="preserve"> </w:t>
      </w:r>
      <w:r w:rsidRPr="00334931">
        <w:t>information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2"/>
        </w:rPr>
        <w:t xml:space="preserve"> </w:t>
      </w:r>
      <w:r w:rsidRPr="00334931">
        <w:t>provide</w:t>
      </w:r>
      <w:r w:rsidRPr="00334931">
        <w:rPr>
          <w:spacing w:val="-2"/>
        </w:rPr>
        <w:t xml:space="preserve"> </w:t>
      </w:r>
      <w:r w:rsidRPr="00334931">
        <w:t>in</w:t>
      </w:r>
      <w:r w:rsidRPr="00334931">
        <w:rPr>
          <w:spacing w:val="-5"/>
        </w:rPr>
        <w:t xml:space="preserve"> </w:t>
      </w:r>
      <w:r w:rsidRPr="00334931">
        <w:t>the questionnaire</w:t>
      </w:r>
      <w:r w:rsidRPr="00334931">
        <w:rPr>
          <w:spacing w:val="-2"/>
        </w:rPr>
        <w:t xml:space="preserve"> </w:t>
      </w:r>
      <w:r w:rsidRPr="00334931">
        <w:t>will</w:t>
      </w:r>
      <w:r w:rsidRPr="00334931">
        <w:rPr>
          <w:spacing w:val="-3"/>
        </w:rPr>
        <w:t xml:space="preserve"> </w:t>
      </w:r>
      <w:r w:rsidRPr="00334931">
        <w:t>be</w:t>
      </w:r>
      <w:r w:rsidRPr="00334931">
        <w:rPr>
          <w:spacing w:val="-4"/>
        </w:rPr>
        <w:t xml:space="preserve"> </w:t>
      </w:r>
      <w:r w:rsidRPr="00334931">
        <w:t>used</w:t>
      </w:r>
      <w:r w:rsidRPr="00334931">
        <w:rPr>
          <w:spacing w:val="-2"/>
        </w:rPr>
        <w:t xml:space="preserve"> </w:t>
      </w:r>
      <w:r w:rsidRPr="00334931">
        <w:t>for</w:t>
      </w:r>
      <w:r w:rsidRPr="00334931">
        <w:rPr>
          <w:spacing w:val="-5"/>
        </w:rPr>
        <w:t xml:space="preserve"> </w:t>
      </w:r>
      <w:r w:rsidRPr="00334931">
        <w:t>two</w:t>
      </w:r>
      <w:r w:rsidRPr="00334931">
        <w:rPr>
          <w:spacing w:val="-2"/>
        </w:rPr>
        <w:t xml:space="preserve"> </w:t>
      </w:r>
      <w:r w:rsidRPr="00334931">
        <w:t>main</w:t>
      </w:r>
      <w:r w:rsidRPr="00334931">
        <w:rPr>
          <w:spacing w:val="-5"/>
        </w:rPr>
        <w:t xml:space="preserve"> </w:t>
      </w:r>
      <w:r w:rsidRPr="00334931">
        <w:t>purposes:</w:t>
      </w:r>
    </w:p>
    <w:p w14:paraId="566C1A8A" w14:textId="77777777" w:rsidR="0063708E" w:rsidRPr="00334931" w:rsidRDefault="00A443EE">
      <w:pPr>
        <w:pStyle w:val="ListParagraph"/>
        <w:numPr>
          <w:ilvl w:val="0"/>
          <w:numId w:val="1"/>
        </w:numPr>
        <w:tabs>
          <w:tab w:val="left" w:pos="541"/>
        </w:tabs>
        <w:spacing w:before="184" w:line="244" w:lineRule="auto"/>
        <w:ind w:right="643"/>
        <w:rPr>
          <w:sz w:val="24"/>
        </w:rPr>
      </w:pPr>
      <w:r w:rsidRPr="00334931">
        <w:rPr>
          <w:sz w:val="24"/>
        </w:rPr>
        <w:t>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support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research</w:t>
      </w:r>
      <w:r w:rsidRPr="00334931">
        <w:rPr>
          <w:spacing w:val="-6"/>
          <w:sz w:val="24"/>
        </w:rPr>
        <w:t xml:space="preserve"> </w:t>
      </w:r>
      <w:r w:rsidRPr="00334931">
        <w:rPr>
          <w:sz w:val="24"/>
        </w:rPr>
        <w:t>into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different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aspects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of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the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school</w:t>
      </w:r>
      <w:r w:rsidRPr="00334931">
        <w:rPr>
          <w:spacing w:val="-5"/>
          <w:sz w:val="24"/>
        </w:rPr>
        <w:t xml:space="preserve"> </w:t>
      </w:r>
      <w:r w:rsidRPr="00334931">
        <w:rPr>
          <w:sz w:val="24"/>
        </w:rPr>
        <w:t>environment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and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how</w:t>
      </w:r>
      <w:r w:rsidRPr="00334931">
        <w:rPr>
          <w:spacing w:val="-5"/>
          <w:sz w:val="24"/>
        </w:rPr>
        <w:t xml:space="preserve"> </w:t>
      </w:r>
      <w:r w:rsidRPr="00334931">
        <w:rPr>
          <w:sz w:val="24"/>
        </w:rPr>
        <w:t>they</w:t>
      </w:r>
      <w:r w:rsidRPr="00334931">
        <w:rPr>
          <w:spacing w:val="-69"/>
          <w:sz w:val="24"/>
        </w:rPr>
        <w:t xml:space="preserve"> </w:t>
      </w:r>
      <w:r w:rsidRPr="00334931">
        <w:rPr>
          <w:sz w:val="24"/>
        </w:rPr>
        <w:t>influence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student health and</w:t>
      </w:r>
      <w:r w:rsidRPr="00334931">
        <w:rPr>
          <w:spacing w:val="-1"/>
          <w:sz w:val="24"/>
        </w:rPr>
        <w:t xml:space="preserve"> </w:t>
      </w:r>
      <w:r w:rsidRPr="00334931">
        <w:rPr>
          <w:sz w:val="24"/>
        </w:rPr>
        <w:t>wellbeing.</w:t>
      </w:r>
    </w:p>
    <w:p w14:paraId="0C43078A" w14:textId="77777777" w:rsidR="0063708E" w:rsidRPr="00334931" w:rsidRDefault="00A443EE">
      <w:pPr>
        <w:pStyle w:val="ListParagraph"/>
        <w:numPr>
          <w:ilvl w:val="0"/>
          <w:numId w:val="1"/>
        </w:numPr>
        <w:tabs>
          <w:tab w:val="left" w:pos="541"/>
        </w:tabs>
        <w:rPr>
          <w:sz w:val="24"/>
        </w:rPr>
      </w:pPr>
      <w:r w:rsidRPr="00334931">
        <w:rPr>
          <w:sz w:val="24"/>
        </w:rPr>
        <w:t>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provide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monitoring</w:t>
      </w:r>
      <w:r w:rsidRPr="00334931">
        <w:rPr>
          <w:spacing w:val="-5"/>
          <w:sz w:val="24"/>
        </w:rPr>
        <w:t xml:space="preserve"> </w:t>
      </w:r>
      <w:r w:rsidRPr="00334931">
        <w:rPr>
          <w:sz w:val="24"/>
        </w:rPr>
        <w:t>data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the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Welsh</w:t>
      </w:r>
      <w:r w:rsidRPr="00334931">
        <w:rPr>
          <w:spacing w:val="-5"/>
          <w:sz w:val="24"/>
        </w:rPr>
        <w:t xml:space="preserve"> </w:t>
      </w:r>
      <w:r w:rsidRPr="00334931">
        <w:rPr>
          <w:sz w:val="24"/>
        </w:rPr>
        <w:t>Network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of</w:t>
      </w:r>
      <w:r w:rsidRPr="00334931">
        <w:rPr>
          <w:spacing w:val="-2"/>
          <w:sz w:val="24"/>
        </w:rPr>
        <w:t xml:space="preserve"> </w:t>
      </w:r>
      <w:r w:rsidRPr="00334931">
        <w:rPr>
          <w:sz w:val="24"/>
        </w:rPr>
        <w:t>Healthy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School</w:t>
      </w:r>
      <w:r w:rsidRPr="00334931">
        <w:rPr>
          <w:spacing w:val="-2"/>
          <w:sz w:val="24"/>
        </w:rPr>
        <w:t xml:space="preserve"> </w:t>
      </w:r>
      <w:r w:rsidRPr="00334931">
        <w:rPr>
          <w:sz w:val="24"/>
        </w:rPr>
        <w:t>Schemes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(WNHSS).</w:t>
      </w:r>
    </w:p>
    <w:p w14:paraId="0284DFBA" w14:textId="77777777" w:rsidR="0063708E" w:rsidRPr="00334931" w:rsidRDefault="00A443EE">
      <w:pPr>
        <w:pStyle w:val="BodyText"/>
        <w:spacing w:before="165" w:line="259" w:lineRule="auto"/>
        <w:ind w:right="138"/>
      </w:pPr>
      <w:r w:rsidRPr="00334931">
        <w:t>The answers you provide will be shared with the WNHSS in a non-anonymised form to</w:t>
      </w:r>
      <w:r w:rsidRPr="00334931">
        <w:rPr>
          <w:spacing w:val="1"/>
        </w:rPr>
        <w:t xml:space="preserve"> </w:t>
      </w:r>
      <w:r w:rsidRPr="00334931">
        <w:t>support planning, monitoring and development of local Healthy School Schemes and the</w:t>
      </w:r>
      <w:r w:rsidRPr="00334931">
        <w:rPr>
          <w:spacing w:val="1"/>
        </w:rPr>
        <w:t xml:space="preserve"> </w:t>
      </w:r>
      <w:r w:rsidRPr="00334931">
        <w:t>national network.</w:t>
      </w:r>
      <w:r w:rsidRPr="00334931">
        <w:rPr>
          <w:spacing w:val="72"/>
        </w:rPr>
        <w:t xml:space="preserve"> </w:t>
      </w:r>
      <w:r w:rsidRPr="00334931">
        <w:t>It is important that the School Health Research Network and WNHSS</w:t>
      </w:r>
      <w:r w:rsidRPr="00334931">
        <w:rPr>
          <w:spacing w:val="1"/>
        </w:rPr>
        <w:t xml:space="preserve"> </w:t>
      </w:r>
      <w:r w:rsidRPr="00334931">
        <w:t>work together to effectively and efficiently advance school health and wellbeing in Wales.</w:t>
      </w:r>
      <w:r w:rsidRPr="00334931">
        <w:rPr>
          <w:spacing w:val="1"/>
        </w:rPr>
        <w:t xml:space="preserve"> </w:t>
      </w:r>
      <w:r w:rsidRPr="00334931">
        <w:t>Sharing</w:t>
      </w:r>
      <w:r w:rsidRPr="00334931">
        <w:rPr>
          <w:spacing w:val="-5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school</w:t>
      </w:r>
      <w:r w:rsidRPr="00334931">
        <w:rPr>
          <w:spacing w:val="-4"/>
        </w:rPr>
        <w:t xml:space="preserve"> </w:t>
      </w:r>
      <w:r w:rsidRPr="00334931">
        <w:t>environment</w:t>
      </w:r>
      <w:r w:rsidRPr="00334931">
        <w:rPr>
          <w:spacing w:val="-6"/>
        </w:rPr>
        <w:t xml:space="preserve"> </w:t>
      </w:r>
      <w:r w:rsidRPr="00334931">
        <w:t>questionnaire</w:t>
      </w:r>
      <w:r w:rsidRPr="00334931">
        <w:rPr>
          <w:spacing w:val="-4"/>
        </w:rPr>
        <w:t xml:space="preserve"> </w:t>
      </w:r>
      <w:r w:rsidRPr="00334931">
        <w:t>data</w:t>
      </w:r>
      <w:r w:rsidRPr="00334931">
        <w:rPr>
          <w:spacing w:val="-4"/>
        </w:rPr>
        <w:t xml:space="preserve"> </w:t>
      </w:r>
      <w:r w:rsidRPr="00334931">
        <w:t>in</w:t>
      </w:r>
      <w:r w:rsidRPr="00334931">
        <w:rPr>
          <w:spacing w:val="-4"/>
        </w:rPr>
        <w:t xml:space="preserve"> </w:t>
      </w:r>
      <w:r w:rsidRPr="00334931">
        <w:t>this</w:t>
      </w:r>
      <w:r w:rsidRPr="00334931">
        <w:rPr>
          <w:spacing w:val="-4"/>
        </w:rPr>
        <w:t xml:space="preserve"> </w:t>
      </w:r>
      <w:r w:rsidRPr="00334931">
        <w:t>way</w:t>
      </w:r>
      <w:r w:rsidRPr="00334931">
        <w:rPr>
          <w:spacing w:val="-4"/>
        </w:rPr>
        <w:t xml:space="preserve"> </w:t>
      </w:r>
      <w:r w:rsidRPr="00334931">
        <w:t>reduces</w:t>
      </w:r>
      <w:r w:rsidRPr="00334931">
        <w:rPr>
          <w:spacing w:val="-4"/>
        </w:rPr>
        <w:t xml:space="preserve"> </w:t>
      </w:r>
      <w:r w:rsidRPr="00334931">
        <w:t>duplication</w:t>
      </w:r>
      <w:r w:rsidRPr="00334931">
        <w:rPr>
          <w:spacing w:val="-4"/>
        </w:rPr>
        <w:t xml:space="preserve"> </w:t>
      </w:r>
      <w:r w:rsidRPr="00334931">
        <w:t>of</w:t>
      </w:r>
      <w:r w:rsidRPr="00334931">
        <w:rPr>
          <w:spacing w:val="-7"/>
        </w:rPr>
        <w:t xml:space="preserve"> </w:t>
      </w:r>
      <w:r w:rsidRPr="00334931">
        <w:t>effort</w:t>
      </w:r>
      <w:r w:rsidRPr="00334931">
        <w:rPr>
          <w:spacing w:val="-69"/>
        </w:rPr>
        <w:t xml:space="preserve"> </w:t>
      </w:r>
      <w:r w:rsidRPr="00334931">
        <w:t>and burden on schools as it means the WNHSS will not have to undertake further data</w:t>
      </w:r>
      <w:r w:rsidRPr="00334931">
        <w:rPr>
          <w:spacing w:val="1"/>
        </w:rPr>
        <w:t xml:space="preserve"> </w:t>
      </w:r>
      <w:r w:rsidRPr="00334931">
        <w:t>collection to meet their information needs.</w:t>
      </w:r>
      <w:r w:rsidRPr="00334931">
        <w:rPr>
          <w:spacing w:val="1"/>
        </w:rPr>
        <w:t xml:space="preserve"> </w:t>
      </w:r>
      <w:r w:rsidRPr="00334931">
        <w:t>Information you provide about your school will</w:t>
      </w:r>
      <w:r w:rsidRPr="00334931">
        <w:rPr>
          <w:spacing w:val="-70"/>
        </w:rPr>
        <w:t xml:space="preserve"> </w:t>
      </w:r>
      <w:r w:rsidRPr="00334931">
        <w:t>be held in strictest confidence by WNHSS and no data that could be linked to an individual</w:t>
      </w:r>
      <w:r w:rsidRPr="00334931">
        <w:rPr>
          <w:spacing w:val="1"/>
        </w:rPr>
        <w:t xml:space="preserve"> </w:t>
      </w:r>
      <w:r w:rsidRPr="00334931">
        <w:t>school</w:t>
      </w:r>
      <w:r w:rsidRPr="00334931">
        <w:rPr>
          <w:spacing w:val="-1"/>
        </w:rPr>
        <w:t xml:space="preserve"> </w:t>
      </w:r>
      <w:r w:rsidRPr="00334931">
        <w:t>will</w:t>
      </w:r>
      <w:r w:rsidRPr="00334931">
        <w:rPr>
          <w:spacing w:val="-2"/>
        </w:rPr>
        <w:t xml:space="preserve"> </w:t>
      </w:r>
      <w:r w:rsidRPr="00334931">
        <w:t>ever</w:t>
      </w:r>
      <w:r w:rsidRPr="00334931">
        <w:rPr>
          <w:spacing w:val="-3"/>
        </w:rPr>
        <w:t xml:space="preserve"> </w:t>
      </w:r>
      <w:r w:rsidRPr="00334931">
        <w:t>be published.</w:t>
      </w:r>
    </w:p>
    <w:p w14:paraId="3E878497" w14:textId="77777777" w:rsidR="0063708E" w:rsidRPr="00334931" w:rsidRDefault="00A443EE">
      <w:pPr>
        <w:pStyle w:val="Heading1"/>
        <w:spacing w:before="240"/>
      </w:pPr>
      <w:r w:rsidRPr="00334931">
        <w:rPr>
          <w:color w:val="22882C"/>
        </w:rPr>
        <w:t>Format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of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Questionnaire</w:t>
      </w:r>
    </w:p>
    <w:p w14:paraId="6FF65A2A" w14:textId="534A29D5" w:rsidR="0063708E" w:rsidRPr="00334931" w:rsidRDefault="00A443EE">
      <w:pPr>
        <w:pStyle w:val="BodyText"/>
        <w:spacing w:before="182" w:line="259" w:lineRule="auto"/>
        <w:ind w:right="125"/>
      </w:pPr>
      <w:r w:rsidRPr="00334931">
        <w:t xml:space="preserve">The questionnaire </w:t>
      </w:r>
      <w:r w:rsidR="00E71C1B" w:rsidRPr="00334931">
        <w:t>will be accessible</w:t>
      </w:r>
      <w:r w:rsidRPr="00334931">
        <w:t xml:space="preserve"> </w:t>
      </w:r>
      <w:r w:rsidR="00E71C1B" w:rsidRPr="00334931">
        <w:t>via an online link sent by Ipsos MORI from 24</w:t>
      </w:r>
      <w:r w:rsidR="00E71C1B" w:rsidRPr="00334931">
        <w:rPr>
          <w:vertAlign w:val="superscript"/>
        </w:rPr>
        <w:t>th</w:t>
      </w:r>
      <w:r w:rsidR="00E71C1B" w:rsidRPr="00334931">
        <w:t xml:space="preserve"> January to </w:t>
      </w:r>
      <w:r w:rsidR="00680F4B" w:rsidRPr="00334931">
        <w:t>28</w:t>
      </w:r>
      <w:r w:rsidR="00680F4B" w:rsidRPr="00334931">
        <w:rPr>
          <w:vertAlign w:val="superscript"/>
        </w:rPr>
        <w:t>th</w:t>
      </w:r>
      <w:r w:rsidR="00680F4B" w:rsidRPr="00334931">
        <w:t xml:space="preserve"> </w:t>
      </w:r>
      <w:r w:rsidR="00E71C1B" w:rsidRPr="00334931">
        <w:t xml:space="preserve">February </w:t>
      </w:r>
      <w:r w:rsidRPr="00334931">
        <w:t>202</w:t>
      </w:r>
      <w:r w:rsidR="00E71C1B" w:rsidRPr="00334931">
        <w:t>2</w:t>
      </w:r>
      <w:r w:rsidRPr="00334931">
        <w:t>. There are ten sections in</w:t>
      </w:r>
      <w:r w:rsidRPr="00334931">
        <w:rPr>
          <w:spacing w:val="1"/>
        </w:rPr>
        <w:t xml:space="preserve"> </w:t>
      </w:r>
      <w:r w:rsidRPr="00334931">
        <w:t>the questionnaire, ranging from six to 19 questions. The first nine sections make up the</w:t>
      </w:r>
      <w:r w:rsidRPr="00334931">
        <w:rPr>
          <w:spacing w:val="1"/>
        </w:rPr>
        <w:t xml:space="preserve"> </w:t>
      </w:r>
      <w:r w:rsidRPr="00334931">
        <w:t>core and the tenth is the supplement for 202</w:t>
      </w:r>
      <w:r w:rsidR="00E71C1B" w:rsidRPr="00334931">
        <w:t>2</w:t>
      </w:r>
      <w:r w:rsidRPr="00334931">
        <w:t>. Each time the questionnaire is completed</w:t>
      </w:r>
      <w:r w:rsidRPr="00334931">
        <w:rPr>
          <w:spacing w:val="1"/>
        </w:rPr>
        <w:t xml:space="preserve"> </w:t>
      </w:r>
      <w:r w:rsidRPr="00334931">
        <w:t>(every</w:t>
      </w:r>
      <w:r w:rsidRPr="00334931">
        <w:rPr>
          <w:spacing w:val="-4"/>
        </w:rPr>
        <w:t xml:space="preserve"> </w:t>
      </w:r>
      <w:r w:rsidRPr="00334931">
        <w:t>two</w:t>
      </w:r>
      <w:r w:rsidRPr="00334931">
        <w:rPr>
          <w:spacing w:val="-3"/>
        </w:rPr>
        <w:t xml:space="preserve"> </w:t>
      </w:r>
      <w:r w:rsidRPr="00334931">
        <w:t>years),</w:t>
      </w:r>
      <w:r w:rsidRPr="00334931">
        <w:rPr>
          <w:spacing w:val="-3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core</w:t>
      </w:r>
      <w:r w:rsidRPr="00334931">
        <w:rPr>
          <w:spacing w:val="-3"/>
        </w:rPr>
        <w:t xml:space="preserve"> </w:t>
      </w:r>
      <w:r w:rsidRPr="00334931">
        <w:t>will</w:t>
      </w:r>
      <w:r w:rsidRPr="00334931">
        <w:rPr>
          <w:spacing w:val="-3"/>
        </w:rPr>
        <w:t xml:space="preserve"> </w:t>
      </w:r>
      <w:r w:rsidRPr="00334931">
        <w:t>remain</w:t>
      </w:r>
      <w:r w:rsidRPr="00334931">
        <w:rPr>
          <w:spacing w:val="-3"/>
        </w:rPr>
        <w:t xml:space="preserve"> </w:t>
      </w:r>
      <w:r w:rsidRPr="00334931">
        <w:t>largely</w:t>
      </w:r>
      <w:r w:rsidRPr="00334931">
        <w:rPr>
          <w:spacing w:val="-4"/>
        </w:rPr>
        <w:t xml:space="preserve"> </w:t>
      </w:r>
      <w:r w:rsidRPr="00334931">
        <w:t>unchanged</w:t>
      </w:r>
      <w:r w:rsidRPr="00334931">
        <w:rPr>
          <w:spacing w:val="-3"/>
        </w:rPr>
        <w:t xml:space="preserve"> </w:t>
      </w:r>
      <w:r w:rsidRPr="00334931">
        <w:t>and</w:t>
      </w:r>
      <w:r w:rsidRPr="00334931">
        <w:rPr>
          <w:spacing w:val="-3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supplement</w:t>
      </w:r>
      <w:r w:rsidRPr="00334931">
        <w:rPr>
          <w:spacing w:val="-3"/>
        </w:rPr>
        <w:t xml:space="preserve"> </w:t>
      </w:r>
      <w:r w:rsidRPr="00334931">
        <w:t>will</w:t>
      </w:r>
      <w:r w:rsidRPr="00334931">
        <w:rPr>
          <w:spacing w:val="-4"/>
        </w:rPr>
        <w:t xml:space="preserve"> </w:t>
      </w:r>
      <w:r w:rsidRPr="00334931">
        <w:t>focus</w:t>
      </w:r>
      <w:r w:rsidRPr="00334931">
        <w:rPr>
          <w:spacing w:val="-4"/>
        </w:rPr>
        <w:t xml:space="preserve"> </w:t>
      </w:r>
      <w:r w:rsidRPr="00334931">
        <w:t>on</w:t>
      </w:r>
      <w:r w:rsidR="00680F4B" w:rsidRPr="00334931">
        <w:t xml:space="preserve"> </w:t>
      </w:r>
      <w:r w:rsidRPr="00334931">
        <w:rPr>
          <w:spacing w:val="-70"/>
        </w:rPr>
        <w:t xml:space="preserve"> </w:t>
      </w:r>
      <w:r w:rsidRPr="00334931">
        <w:t>a</w:t>
      </w:r>
      <w:r w:rsidRPr="00334931">
        <w:rPr>
          <w:spacing w:val="-1"/>
        </w:rPr>
        <w:t xml:space="preserve"> </w:t>
      </w:r>
      <w:r w:rsidRPr="00334931">
        <w:t>particular issue</w:t>
      </w:r>
      <w:r w:rsidRPr="00334931">
        <w:rPr>
          <w:spacing w:val="-2"/>
        </w:rPr>
        <w:t xml:space="preserve"> </w:t>
      </w:r>
      <w:r w:rsidRPr="00334931">
        <w:t>in depth.</w:t>
      </w:r>
    </w:p>
    <w:p w14:paraId="58EDEEC6" w14:textId="45E35C8A" w:rsidR="0063708E" w:rsidRPr="00334931" w:rsidRDefault="00A443EE">
      <w:pPr>
        <w:pStyle w:val="BodyText"/>
        <w:spacing w:before="241" w:line="259" w:lineRule="auto"/>
        <w:ind w:right="261"/>
      </w:pPr>
      <w:r w:rsidRPr="00334931">
        <w:t xml:space="preserve">This year, the supplement focuses on </w:t>
      </w:r>
      <w:r w:rsidR="00680F4B" w:rsidRPr="00334931">
        <w:t>the impact of COVID-19</w:t>
      </w:r>
      <w:r w:rsidRPr="00334931">
        <w:t xml:space="preserve"> at your school and on preparations</w:t>
      </w:r>
      <w:r w:rsidRPr="00334931">
        <w:rPr>
          <w:spacing w:val="-70"/>
        </w:rPr>
        <w:t xml:space="preserve"> </w:t>
      </w:r>
      <w:r w:rsidR="00680F4B" w:rsidRPr="00334931">
        <w:rPr>
          <w:spacing w:val="-70"/>
        </w:rPr>
        <w:t xml:space="preserve">   </w:t>
      </w:r>
      <w:r w:rsidR="00680F4B" w:rsidRPr="00334931">
        <w:t xml:space="preserve"> for</w:t>
      </w:r>
      <w:r w:rsidRPr="00334931">
        <w:rPr>
          <w:spacing w:val="-1"/>
        </w:rPr>
        <w:t xml:space="preserve"> </w:t>
      </w:r>
      <w:r w:rsidRPr="00334931">
        <w:t>Curriculum</w:t>
      </w:r>
      <w:r w:rsidRPr="00334931">
        <w:rPr>
          <w:spacing w:val="-2"/>
        </w:rPr>
        <w:t xml:space="preserve"> </w:t>
      </w:r>
      <w:r w:rsidRPr="00334931">
        <w:t>for</w:t>
      </w:r>
      <w:r w:rsidRPr="00334931">
        <w:rPr>
          <w:spacing w:val="-1"/>
        </w:rPr>
        <w:t xml:space="preserve"> </w:t>
      </w:r>
      <w:r w:rsidRPr="00334931">
        <w:t>Wales</w:t>
      </w:r>
      <w:r w:rsidRPr="00334931">
        <w:rPr>
          <w:spacing w:val="-1"/>
        </w:rPr>
        <w:t xml:space="preserve"> </w:t>
      </w:r>
      <w:r w:rsidRPr="00334931">
        <w:t>2022.</w:t>
      </w:r>
      <w:r w:rsidRPr="00334931">
        <w:rPr>
          <w:spacing w:val="2"/>
        </w:rPr>
        <w:t xml:space="preserve"> </w:t>
      </w:r>
      <w:r w:rsidRPr="00334931">
        <w:t>The data</w:t>
      </w:r>
      <w:r w:rsidRPr="00334931">
        <w:rPr>
          <w:spacing w:val="-1"/>
        </w:rPr>
        <w:t xml:space="preserve"> </w:t>
      </w:r>
      <w:r w:rsidRPr="00334931">
        <w:t>will</w:t>
      </w:r>
      <w:r w:rsidRPr="00334931">
        <w:rPr>
          <w:spacing w:val="-2"/>
        </w:rPr>
        <w:t xml:space="preserve"> </w:t>
      </w:r>
      <w:r w:rsidRPr="00334931">
        <w:t>be</w:t>
      </w:r>
      <w:r w:rsidRPr="00334931">
        <w:rPr>
          <w:spacing w:val="-1"/>
        </w:rPr>
        <w:t xml:space="preserve"> </w:t>
      </w:r>
      <w:r w:rsidRPr="00334931">
        <w:t>shared</w:t>
      </w:r>
      <w:r w:rsidRPr="00334931">
        <w:rPr>
          <w:spacing w:val="-1"/>
        </w:rPr>
        <w:t xml:space="preserve"> </w:t>
      </w:r>
      <w:r w:rsidRPr="00334931">
        <w:t>with WNHSS.</w:t>
      </w:r>
    </w:p>
    <w:p w14:paraId="3AEE02F6" w14:textId="77777777" w:rsidR="0063708E" w:rsidRPr="00334931" w:rsidRDefault="00A443EE">
      <w:pPr>
        <w:pStyle w:val="Heading1"/>
        <w:spacing w:before="238"/>
      </w:pPr>
      <w:r w:rsidRPr="00334931">
        <w:rPr>
          <w:color w:val="22882C"/>
        </w:rPr>
        <w:t>Completing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Questionnaire</w:t>
      </w:r>
    </w:p>
    <w:p w14:paraId="57F479D2" w14:textId="77777777" w:rsidR="0063708E" w:rsidRPr="00334931" w:rsidRDefault="00A443EE">
      <w:pPr>
        <w:pStyle w:val="BodyText"/>
        <w:spacing w:before="185" w:line="259" w:lineRule="auto"/>
        <w:ind w:right="356"/>
      </w:pPr>
      <w:r w:rsidRPr="00334931">
        <w:t>There is one questionnaire per school and it should be completed by a member of the</w:t>
      </w:r>
      <w:r w:rsidRPr="00334931">
        <w:rPr>
          <w:spacing w:val="1"/>
        </w:rPr>
        <w:t xml:space="preserve"> </w:t>
      </w:r>
      <w:r w:rsidRPr="00334931">
        <w:t>senior management team or they should review the responses before the questionnaire is</w:t>
      </w:r>
      <w:r w:rsidRPr="00334931">
        <w:rPr>
          <w:spacing w:val="-70"/>
        </w:rPr>
        <w:t xml:space="preserve"> </w:t>
      </w:r>
      <w:r w:rsidRPr="00334931">
        <w:t>submitted.</w:t>
      </w:r>
      <w:r w:rsidRPr="00334931">
        <w:rPr>
          <w:spacing w:val="68"/>
        </w:rPr>
        <w:t xml:space="preserve"> </w:t>
      </w:r>
      <w:r w:rsidRPr="00334931">
        <w:t>Other</w:t>
      </w:r>
      <w:r w:rsidRPr="00334931">
        <w:rPr>
          <w:spacing w:val="-2"/>
        </w:rPr>
        <w:t xml:space="preserve"> </w:t>
      </w:r>
      <w:r w:rsidRPr="00334931">
        <w:t>staff</w:t>
      </w:r>
      <w:r w:rsidRPr="00334931">
        <w:rPr>
          <w:spacing w:val="-2"/>
        </w:rPr>
        <w:t xml:space="preserve"> </w:t>
      </w:r>
      <w:r w:rsidRPr="00334931">
        <w:t>may</w:t>
      </w:r>
      <w:r w:rsidRPr="00334931">
        <w:rPr>
          <w:spacing w:val="-2"/>
        </w:rPr>
        <w:t xml:space="preserve"> </w:t>
      </w:r>
      <w:r w:rsidRPr="00334931">
        <w:t>need</w:t>
      </w:r>
      <w:r w:rsidRPr="00334931">
        <w:rPr>
          <w:spacing w:val="-5"/>
        </w:rPr>
        <w:t xml:space="preserve"> </w:t>
      </w:r>
      <w:r w:rsidRPr="00334931">
        <w:t>to</w:t>
      </w:r>
      <w:r w:rsidRPr="00334931">
        <w:rPr>
          <w:spacing w:val="-2"/>
        </w:rPr>
        <w:t xml:space="preserve"> </w:t>
      </w:r>
      <w:r w:rsidRPr="00334931">
        <w:t>be</w:t>
      </w:r>
      <w:r w:rsidRPr="00334931">
        <w:rPr>
          <w:spacing w:val="-2"/>
        </w:rPr>
        <w:t xml:space="preserve"> </w:t>
      </w:r>
      <w:r w:rsidRPr="00334931">
        <w:t>consulted</w:t>
      </w:r>
      <w:r w:rsidRPr="00334931">
        <w:rPr>
          <w:spacing w:val="-2"/>
        </w:rPr>
        <w:t xml:space="preserve"> </w:t>
      </w:r>
      <w:r w:rsidRPr="00334931">
        <w:t>in</w:t>
      </w:r>
      <w:r w:rsidRPr="00334931">
        <w:rPr>
          <w:spacing w:val="-2"/>
        </w:rPr>
        <w:t xml:space="preserve"> </w:t>
      </w:r>
      <w:r w:rsidRPr="00334931">
        <w:t>order</w:t>
      </w:r>
      <w:r w:rsidRPr="00334931">
        <w:rPr>
          <w:spacing w:val="-2"/>
        </w:rPr>
        <w:t xml:space="preserve"> </w:t>
      </w:r>
      <w:r w:rsidRPr="00334931">
        <w:t>to</w:t>
      </w:r>
      <w:r w:rsidRPr="00334931">
        <w:rPr>
          <w:spacing w:val="-4"/>
        </w:rPr>
        <w:t xml:space="preserve"> </w:t>
      </w:r>
      <w:r w:rsidRPr="00334931">
        <w:t>answer</w:t>
      </w:r>
      <w:r w:rsidRPr="00334931">
        <w:rPr>
          <w:spacing w:val="-2"/>
        </w:rPr>
        <w:t xml:space="preserve"> </w:t>
      </w:r>
      <w:r w:rsidRPr="00334931">
        <w:t>all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questions.</w:t>
      </w:r>
    </w:p>
    <w:p w14:paraId="58F2610D" w14:textId="77777777" w:rsidR="0063708E" w:rsidRPr="00334931" w:rsidRDefault="00A443EE">
      <w:pPr>
        <w:pStyle w:val="BodyText"/>
        <w:spacing w:before="158" w:line="261" w:lineRule="auto"/>
        <w:ind w:right="678"/>
      </w:pPr>
      <w:r w:rsidRPr="00334931">
        <w:t>The questionnaire can be completed on a computer, tablet or smart phone and can be</w:t>
      </w:r>
      <w:r w:rsidRPr="00334931">
        <w:rPr>
          <w:spacing w:val="-70"/>
        </w:rPr>
        <w:t xml:space="preserve"> </w:t>
      </w:r>
      <w:r w:rsidRPr="00334931">
        <w:t>accessed</w:t>
      </w:r>
      <w:r w:rsidRPr="00334931">
        <w:rPr>
          <w:spacing w:val="-1"/>
        </w:rPr>
        <w:t xml:space="preserve"> </w:t>
      </w:r>
      <w:r w:rsidRPr="00334931">
        <w:t>multiple</w:t>
      </w:r>
      <w:r w:rsidRPr="00334931">
        <w:rPr>
          <w:spacing w:val="-3"/>
        </w:rPr>
        <w:t xml:space="preserve"> </w:t>
      </w:r>
      <w:r w:rsidRPr="00334931">
        <w:t>times,</w:t>
      </w:r>
      <w:r w:rsidRPr="00334931">
        <w:rPr>
          <w:spacing w:val="-4"/>
        </w:rPr>
        <w:t xml:space="preserve"> </w:t>
      </w:r>
      <w:r w:rsidRPr="00334931">
        <w:t>so</w:t>
      </w:r>
      <w:r w:rsidRPr="00334931">
        <w:rPr>
          <w:spacing w:val="-1"/>
        </w:rPr>
        <w:t xml:space="preserve"> </w:t>
      </w:r>
      <w:r w:rsidRPr="00334931">
        <w:t>it</w:t>
      </w:r>
      <w:r w:rsidRPr="00334931">
        <w:rPr>
          <w:spacing w:val="-1"/>
        </w:rPr>
        <w:t xml:space="preserve"> </w:t>
      </w:r>
      <w:r w:rsidRPr="00334931">
        <w:t>does not</w:t>
      </w:r>
      <w:r w:rsidRPr="00334931">
        <w:rPr>
          <w:spacing w:val="-1"/>
        </w:rPr>
        <w:t xml:space="preserve"> </w:t>
      </w:r>
      <w:r w:rsidRPr="00334931">
        <w:t>have</w:t>
      </w:r>
      <w:r w:rsidRPr="00334931">
        <w:rPr>
          <w:spacing w:val="-3"/>
        </w:rPr>
        <w:t xml:space="preserve"> </w:t>
      </w:r>
      <w:r w:rsidRPr="00334931">
        <w:t>to</w:t>
      </w:r>
      <w:r w:rsidRPr="00334931">
        <w:rPr>
          <w:spacing w:val="-1"/>
        </w:rPr>
        <w:t xml:space="preserve"> </w:t>
      </w:r>
      <w:r w:rsidRPr="00334931">
        <w:t>be answered</w:t>
      </w:r>
      <w:r w:rsidRPr="00334931">
        <w:rPr>
          <w:spacing w:val="-3"/>
        </w:rPr>
        <w:t xml:space="preserve"> </w:t>
      </w:r>
      <w:r w:rsidRPr="00334931">
        <w:t>in</w:t>
      </w:r>
      <w:r w:rsidRPr="00334931">
        <w:rPr>
          <w:spacing w:val="-1"/>
        </w:rPr>
        <w:t xml:space="preserve"> </w:t>
      </w:r>
      <w:r w:rsidRPr="00334931">
        <w:t>one</w:t>
      </w:r>
      <w:r w:rsidRPr="00334931">
        <w:rPr>
          <w:spacing w:val="-1"/>
        </w:rPr>
        <w:t xml:space="preserve"> </w:t>
      </w:r>
      <w:r w:rsidRPr="00334931">
        <w:t>attempt.</w:t>
      </w:r>
    </w:p>
    <w:p w14:paraId="658221E9" w14:textId="77777777" w:rsidR="0063708E" w:rsidRPr="00334931" w:rsidRDefault="00A443EE">
      <w:pPr>
        <w:pStyle w:val="BodyText"/>
        <w:spacing w:before="154" w:line="259" w:lineRule="auto"/>
        <w:ind w:right="1025"/>
      </w:pPr>
      <w:r w:rsidRPr="00334931">
        <w:t>You can complete the questionnaire in Welsh or English by selecting your preferred</w:t>
      </w:r>
      <w:r w:rsidRPr="00334931">
        <w:rPr>
          <w:spacing w:val="-70"/>
        </w:rPr>
        <w:t xml:space="preserve"> </w:t>
      </w:r>
      <w:r w:rsidRPr="00334931">
        <w:t>language on the welcome page. You can move between languages throughout the</w:t>
      </w:r>
      <w:r w:rsidRPr="00334931">
        <w:rPr>
          <w:spacing w:val="1"/>
        </w:rPr>
        <w:t xml:space="preserve"> </w:t>
      </w:r>
      <w:r w:rsidRPr="00334931">
        <w:t>questionnaire</w:t>
      </w:r>
      <w:r w:rsidRPr="00334931">
        <w:rPr>
          <w:spacing w:val="-1"/>
        </w:rPr>
        <w:t xml:space="preserve"> </w:t>
      </w:r>
      <w:r w:rsidRPr="00334931">
        <w:t>using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1"/>
        </w:rPr>
        <w:t xml:space="preserve"> </w:t>
      </w:r>
      <w:r w:rsidRPr="00334931">
        <w:t>Cymraeg</w:t>
      </w:r>
      <w:r w:rsidRPr="00334931">
        <w:rPr>
          <w:spacing w:val="-2"/>
        </w:rPr>
        <w:t xml:space="preserve"> </w:t>
      </w:r>
      <w:r w:rsidRPr="00334931">
        <w:t>/</w:t>
      </w:r>
      <w:r w:rsidRPr="00334931">
        <w:rPr>
          <w:spacing w:val="-1"/>
        </w:rPr>
        <w:t xml:space="preserve"> </w:t>
      </w:r>
      <w:r w:rsidRPr="00334931">
        <w:t>English</w:t>
      </w:r>
      <w:r w:rsidRPr="00334931">
        <w:rPr>
          <w:spacing w:val="-1"/>
        </w:rPr>
        <w:t xml:space="preserve"> </w:t>
      </w:r>
      <w:r w:rsidRPr="00334931">
        <w:t>button</w:t>
      </w:r>
      <w:r w:rsidRPr="00334931">
        <w:rPr>
          <w:spacing w:val="-1"/>
        </w:rPr>
        <w:t xml:space="preserve"> </w:t>
      </w:r>
      <w:r w:rsidRPr="00334931">
        <w:t>at</w:t>
      </w:r>
      <w:r w:rsidRPr="00334931">
        <w:rPr>
          <w:spacing w:val="-4"/>
        </w:rPr>
        <w:t xml:space="preserve"> </w:t>
      </w:r>
      <w:r w:rsidRPr="00334931">
        <w:t>the</w:t>
      </w:r>
      <w:r w:rsidRPr="00334931">
        <w:rPr>
          <w:spacing w:val="-3"/>
        </w:rPr>
        <w:t xml:space="preserve"> </w:t>
      </w:r>
      <w:r w:rsidRPr="00334931">
        <w:t>top</w:t>
      </w:r>
      <w:r w:rsidRPr="00334931">
        <w:rPr>
          <w:spacing w:val="-1"/>
        </w:rPr>
        <w:t xml:space="preserve"> </w:t>
      </w:r>
      <w:r w:rsidRPr="00334931">
        <w:t>of</w:t>
      </w:r>
      <w:r w:rsidRPr="00334931">
        <w:rPr>
          <w:spacing w:val="-1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screen.</w:t>
      </w:r>
    </w:p>
    <w:p w14:paraId="4C5BE0F4" w14:textId="77777777" w:rsidR="0063708E" w:rsidRPr="00334931" w:rsidRDefault="00A443EE">
      <w:pPr>
        <w:pStyle w:val="BodyText"/>
        <w:spacing w:before="160" w:line="259" w:lineRule="auto"/>
        <w:ind w:right="272"/>
      </w:pPr>
      <w:r w:rsidRPr="00334931">
        <w:t>You can access each section of the survey via the menu page. The menu indicates which</w:t>
      </w:r>
      <w:r w:rsidRPr="00334931">
        <w:rPr>
          <w:spacing w:val="1"/>
        </w:rPr>
        <w:t xml:space="preserve"> </w:t>
      </w:r>
      <w:r w:rsidRPr="00334931">
        <w:t>sections still require answers and which are fully completed. You can complete the</w:t>
      </w:r>
      <w:r w:rsidRPr="00334931">
        <w:rPr>
          <w:spacing w:val="1"/>
        </w:rPr>
        <w:t xml:space="preserve"> </w:t>
      </w:r>
      <w:r w:rsidRPr="00334931">
        <w:t>sections in any order and can re-enter them to amend or add answers, even once they are</w:t>
      </w:r>
      <w:r w:rsidRPr="00334931">
        <w:rPr>
          <w:spacing w:val="-70"/>
        </w:rPr>
        <w:t xml:space="preserve"> </w:t>
      </w:r>
      <w:r w:rsidRPr="00334931">
        <w:t>fully</w:t>
      </w:r>
      <w:r w:rsidRPr="00334931">
        <w:rPr>
          <w:spacing w:val="-2"/>
        </w:rPr>
        <w:t xml:space="preserve"> </w:t>
      </w:r>
      <w:r w:rsidRPr="00334931">
        <w:t>completed.</w:t>
      </w:r>
    </w:p>
    <w:p w14:paraId="7BD1CD66" w14:textId="77777777" w:rsidR="0063708E" w:rsidRPr="00334931" w:rsidRDefault="0063708E">
      <w:pPr>
        <w:spacing w:line="259" w:lineRule="auto"/>
        <w:sectPr w:rsidR="0063708E" w:rsidRPr="00334931">
          <w:footerReference w:type="default" r:id="rId7"/>
          <w:type w:val="continuous"/>
          <w:pgSz w:w="11910" w:h="16840"/>
          <w:pgMar w:top="900" w:right="740" w:bottom="960" w:left="1020" w:header="0" w:footer="764" w:gutter="0"/>
          <w:pgNumType w:start="1"/>
          <w:cols w:space="720"/>
        </w:sectPr>
      </w:pPr>
    </w:p>
    <w:p w14:paraId="3AC1BD50" w14:textId="77777777" w:rsidR="0063708E" w:rsidRPr="00334931" w:rsidRDefault="00A443EE">
      <w:pPr>
        <w:pStyle w:val="BodyText"/>
        <w:spacing w:before="75" w:line="259" w:lineRule="auto"/>
        <w:ind w:right="298"/>
      </w:pPr>
      <w:r w:rsidRPr="00334931">
        <w:lastRenderedPageBreak/>
        <w:t>Please answer all the questions in each section and provide a written answer where</w:t>
      </w:r>
      <w:r w:rsidRPr="00334931">
        <w:rPr>
          <w:spacing w:val="1"/>
        </w:rPr>
        <w:t xml:space="preserve"> </w:t>
      </w:r>
      <w:r w:rsidRPr="00334931">
        <w:t>requested. If your school has students in years 12 and 13, please include your policies and</w:t>
      </w:r>
      <w:r w:rsidRPr="00334931">
        <w:rPr>
          <w:spacing w:val="-70"/>
        </w:rPr>
        <w:t xml:space="preserve"> </w:t>
      </w:r>
      <w:r w:rsidRPr="00334931">
        <w:t>practices</w:t>
      </w:r>
      <w:r w:rsidRPr="00334931">
        <w:rPr>
          <w:spacing w:val="-2"/>
        </w:rPr>
        <w:t xml:space="preserve"> </w:t>
      </w:r>
      <w:r w:rsidRPr="00334931">
        <w:t>pertaining</w:t>
      </w:r>
      <w:r w:rsidRPr="00334931">
        <w:rPr>
          <w:spacing w:val="-3"/>
        </w:rPr>
        <w:t xml:space="preserve"> </w:t>
      </w:r>
      <w:r w:rsidRPr="00334931">
        <w:t>to</w:t>
      </w:r>
      <w:r w:rsidRPr="00334931">
        <w:rPr>
          <w:spacing w:val="-4"/>
        </w:rPr>
        <w:t xml:space="preserve"> </w:t>
      </w:r>
      <w:r w:rsidRPr="00334931">
        <w:t>all</w:t>
      </w:r>
      <w:r w:rsidRPr="00334931">
        <w:rPr>
          <w:spacing w:val="-2"/>
        </w:rPr>
        <w:t xml:space="preserve"> </w:t>
      </w:r>
      <w:r w:rsidRPr="00334931">
        <w:t>year</w:t>
      </w:r>
      <w:r w:rsidRPr="00334931">
        <w:rPr>
          <w:spacing w:val="-2"/>
        </w:rPr>
        <w:t xml:space="preserve"> </w:t>
      </w:r>
      <w:r w:rsidRPr="00334931">
        <w:t>groups</w:t>
      </w:r>
      <w:r w:rsidRPr="00334931">
        <w:rPr>
          <w:spacing w:val="-2"/>
        </w:rPr>
        <w:t xml:space="preserve"> </w:t>
      </w:r>
      <w:r w:rsidRPr="00334931">
        <w:t>unless</w:t>
      </w:r>
      <w:r w:rsidRPr="00334931">
        <w:rPr>
          <w:spacing w:val="-4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</w:t>
      </w:r>
      <w:r w:rsidRPr="00334931">
        <w:rPr>
          <w:spacing w:val="-2"/>
        </w:rPr>
        <w:t xml:space="preserve"> </w:t>
      </w:r>
      <w:r w:rsidRPr="00334931">
        <w:t>specifies</w:t>
      </w:r>
      <w:r w:rsidRPr="00334931">
        <w:rPr>
          <w:spacing w:val="-4"/>
        </w:rPr>
        <w:t xml:space="preserve"> </w:t>
      </w:r>
      <w:r w:rsidRPr="00334931">
        <w:t>years</w:t>
      </w:r>
      <w:r w:rsidRPr="00334931">
        <w:rPr>
          <w:spacing w:val="-1"/>
        </w:rPr>
        <w:t xml:space="preserve"> </w:t>
      </w:r>
      <w:r w:rsidRPr="00334931">
        <w:t>7</w:t>
      </w:r>
      <w:r w:rsidRPr="00334931">
        <w:rPr>
          <w:spacing w:val="-4"/>
        </w:rPr>
        <w:t xml:space="preserve"> </w:t>
      </w:r>
      <w:r w:rsidRPr="00334931">
        <w:t>to</w:t>
      </w:r>
      <w:r w:rsidRPr="00334931">
        <w:rPr>
          <w:spacing w:val="-2"/>
        </w:rPr>
        <w:t xml:space="preserve"> </w:t>
      </w:r>
      <w:r w:rsidRPr="00334931">
        <w:t>11</w:t>
      </w:r>
      <w:r w:rsidRPr="00334931">
        <w:rPr>
          <w:spacing w:val="-4"/>
        </w:rPr>
        <w:t xml:space="preserve"> </w:t>
      </w:r>
      <w:r w:rsidRPr="00334931">
        <w:t>only.</w:t>
      </w:r>
    </w:p>
    <w:p w14:paraId="35887843" w14:textId="77777777" w:rsidR="0063708E" w:rsidRPr="00334931" w:rsidRDefault="00A443EE">
      <w:pPr>
        <w:pStyle w:val="BodyText"/>
        <w:spacing w:before="158" w:line="259" w:lineRule="auto"/>
        <w:ind w:right="306"/>
      </w:pPr>
      <w:r w:rsidRPr="00334931">
        <w:t>If you want to move past a question and come back to it later, choose the ‘</w:t>
      </w:r>
      <w:r w:rsidRPr="00334931">
        <w:rPr>
          <w:b/>
        </w:rPr>
        <w:t>Return to this</w:t>
      </w:r>
      <w:r w:rsidRPr="00334931">
        <w:rPr>
          <w:b/>
          <w:spacing w:val="-70"/>
        </w:rPr>
        <w:t xml:space="preserve"> </w:t>
      </w:r>
      <w:r w:rsidRPr="00334931">
        <w:rPr>
          <w:b/>
        </w:rPr>
        <w:t>question later</w:t>
      </w:r>
      <w:r w:rsidRPr="00334931">
        <w:t>’ option. If this option is selected for any question in a section, the menu</w:t>
      </w:r>
      <w:r w:rsidRPr="00334931">
        <w:rPr>
          <w:spacing w:val="1"/>
        </w:rPr>
        <w:t xml:space="preserve"> </w:t>
      </w:r>
      <w:r w:rsidRPr="00334931">
        <w:t>page</w:t>
      </w:r>
      <w:r w:rsidRPr="00334931">
        <w:rPr>
          <w:spacing w:val="-1"/>
        </w:rPr>
        <w:t xml:space="preserve"> </w:t>
      </w:r>
      <w:r w:rsidRPr="00334931">
        <w:t>will show</w:t>
      </w:r>
      <w:r w:rsidRPr="00334931">
        <w:rPr>
          <w:spacing w:val="-3"/>
        </w:rPr>
        <w:t xml:space="preserve"> </w:t>
      </w:r>
      <w:r w:rsidRPr="00334931">
        <w:t>the section</w:t>
      </w:r>
      <w:r w:rsidRPr="00334931">
        <w:rPr>
          <w:spacing w:val="-1"/>
        </w:rPr>
        <w:t xml:space="preserve"> </w:t>
      </w:r>
      <w:r w:rsidRPr="00334931">
        <w:t>as</w:t>
      </w:r>
      <w:r w:rsidRPr="00334931">
        <w:rPr>
          <w:spacing w:val="-2"/>
        </w:rPr>
        <w:t xml:space="preserve"> </w:t>
      </w:r>
      <w:r w:rsidRPr="00334931">
        <w:t>still requiring</w:t>
      </w:r>
      <w:r w:rsidRPr="00334931">
        <w:rPr>
          <w:spacing w:val="-2"/>
        </w:rPr>
        <w:t xml:space="preserve"> </w:t>
      </w:r>
      <w:r w:rsidRPr="00334931">
        <w:t>answers.</w:t>
      </w:r>
    </w:p>
    <w:p w14:paraId="4F7A5FC8" w14:textId="77777777" w:rsidR="0063708E" w:rsidRPr="00334931" w:rsidRDefault="00A443EE">
      <w:pPr>
        <w:pStyle w:val="BodyText"/>
        <w:spacing w:before="161" w:line="256" w:lineRule="auto"/>
        <w:ind w:right="261"/>
      </w:pPr>
      <w:r w:rsidRPr="00334931">
        <w:t>You will not be able to submit the questionnaire until all the questions have a response,</w:t>
      </w:r>
      <w:r w:rsidRPr="00334931">
        <w:rPr>
          <w:spacing w:val="1"/>
        </w:rPr>
        <w:t xml:space="preserve"> </w:t>
      </w:r>
      <w:r w:rsidRPr="00334931">
        <w:t>but all questions have an option to say ‘Not applicable’ and/or ‘Don’t know’. Use ‘Not</w:t>
      </w:r>
      <w:r w:rsidRPr="00334931">
        <w:rPr>
          <w:spacing w:val="1"/>
        </w:rPr>
        <w:t xml:space="preserve"> </w:t>
      </w:r>
      <w:r w:rsidRPr="00334931">
        <w:t>applicable’ if a question is not relevant to your school (e.g. you do not have a 6</w:t>
      </w:r>
      <w:proofErr w:type="spellStart"/>
      <w:r w:rsidRPr="00334931">
        <w:rPr>
          <w:position w:val="8"/>
          <w:sz w:val="16"/>
        </w:rPr>
        <w:t>th</w:t>
      </w:r>
      <w:proofErr w:type="spellEnd"/>
      <w:r w:rsidRPr="00334931">
        <w:rPr>
          <w:position w:val="8"/>
          <w:sz w:val="16"/>
        </w:rPr>
        <w:t xml:space="preserve"> </w:t>
      </w:r>
      <w:r w:rsidRPr="00334931">
        <w:t>form) or</w:t>
      </w:r>
      <w:r w:rsidRPr="00334931">
        <w:rPr>
          <w:spacing w:val="-70"/>
        </w:rPr>
        <w:t xml:space="preserve"> </w:t>
      </w:r>
      <w:r w:rsidRPr="00334931">
        <w:t>if</w:t>
      </w:r>
      <w:r w:rsidRPr="00334931">
        <w:rPr>
          <w:spacing w:val="-1"/>
        </w:rPr>
        <w:t xml:space="preserve"> </w:t>
      </w:r>
      <w:r w:rsidRPr="00334931">
        <w:t>the</w:t>
      </w:r>
      <w:r w:rsidRPr="00334931">
        <w:rPr>
          <w:spacing w:val="-1"/>
        </w:rPr>
        <w:t xml:space="preserve"> </w:t>
      </w:r>
      <w:r w:rsidRPr="00334931">
        <w:t>response</w:t>
      </w:r>
      <w:r w:rsidRPr="00334931">
        <w:rPr>
          <w:spacing w:val="-3"/>
        </w:rPr>
        <w:t xml:space="preserve"> </w:t>
      </w:r>
      <w:r w:rsidRPr="00334931">
        <w:t>options</w:t>
      </w:r>
      <w:r w:rsidRPr="00334931">
        <w:rPr>
          <w:spacing w:val="-1"/>
        </w:rPr>
        <w:t xml:space="preserve"> </w:t>
      </w:r>
      <w:r w:rsidRPr="00334931">
        <w:t>do not</w:t>
      </w:r>
      <w:r w:rsidRPr="00334931">
        <w:rPr>
          <w:spacing w:val="-1"/>
        </w:rPr>
        <w:t xml:space="preserve"> </w:t>
      </w:r>
      <w:r w:rsidRPr="00334931">
        <w:t>capture</w:t>
      </w:r>
      <w:r w:rsidRPr="00334931">
        <w:rPr>
          <w:spacing w:val="-3"/>
        </w:rPr>
        <w:t xml:space="preserve"> </w:t>
      </w:r>
      <w:r w:rsidRPr="00334931">
        <w:t>the</w:t>
      </w:r>
      <w:r w:rsidRPr="00334931">
        <w:rPr>
          <w:spacing w:val="-3"/>
        </w:rPr>
        <w:t xml:space="preserve"> </w:t>
      </w:r>
      <w:r w:rsidRPr="00334931">
        <w:t>circumstances</w:t>
      </w:r>
      <w:r w:rsidRPr="00334931">
        <w:rPr>
          <w:spacing w:val="-1"/>
        </w:rPr>
        <w:t xml:space="preserve"> </w:t>
      </w:r>
      <w:r w:rsidRPr="00334931">
        <w:t>at your</w:t>
      </w:r>
      <w:r w:rsidRPr="00334931">
        <w:rPr>
          <w:spacing w:val="-4"/>
        </w:rPr>
        <w:t xml:space="preserve"> </w:t>
      </w:r>
      <w:r w:rsidRPr="00334931">
        <w:t>school.</w:t>
      </w:r>
    </w:p>
    <w:p w14:paraId="24B95366" w14:textId="77777777" w:rsidR="0063708E" w:rsidRPr="00334931" w:rsidRDefault="00A443EE">
      <w:pPr>
        <w:pStyle w:val="BodyText"/>
        <w:spacing w:before="165" w:line="259" w:lineRule="auto"/>
        <w:ind w:right="297"/>
      </w:pPr>
      <w:r w:rsidRPr="00334931">
        <w:t xml:space="preserve">If you want to move backwards, use the ‘Previous’ button at the bottom of each page. </w:t>
      </w:r>
      <w:r w:rsidRPr="00334931">
        <w:rPr>
          <w:b/>
        </w:rPr>
        <w:t>Do</w:t>
      </w:r>
      <w:r w:rsidRPr="00334931">
        <w:rPr>
          <w:b/>
          <w:spacing w:val="-70"/>
        </w:rPr>
        <w:t xml:space="preserve"> </w:t>
      </w:r>
      <w:r w:rsidRPr="00334931">
        <w:rPr>
          <w:b/>
        </w:rPr>
        <w:t xml:space="preserve">not use the browser ‘back’ button </w:t>
      </w:r>
      <w:r w:rsidRPr="00334931">
        <w:t>as this will take you to an error page and you will be</w:t>
      </w:r>
      <w:r w:rsidRPr="00334931">
        <w:rPr>
          <w:spacing w:val="1"/>
        </w:rPr>
        <w:t xml:space="preserve"> </w:t>
      </w:r>
      <w:r w:rsidRPr="00334931">
        <w:t>locked</w:t>
      </w:r>
      <w:r w:rsidRPr="00334931">
        <w:rPr>
          <w:spacing w:val="-1"/>
        </w:rPr>
        <w:t xml:space="preserve"> </w:t>
      </w:r>
      <w:r w:rsidRPr="00334931">
        <w:t>out of</w:t>
      </w:r>
      <w:r w:rsidRPr="00334931">
        <w:rPr>
          <w:spacing w:val="-1"/>
        </w:rPr>
        <w:t xml:space="preserve"> </w:t>
      </w:r>
      <w:r w:rsidRPr="00334931">
        <w:t>the questionnaire</w:t>
      </w:r>
      <w:r w:rsidRPr="00334931">
        <w:rPr>
          <w:spacing w:val="1"/>
        </w:rPr>
        <w:t xml:space="preserve"> </w:t>
      </w:r>
      <w:r w:rsidRPr="00334931">
        <w:t>for</w:t>
      </w:r>
      <w:r w:rsidRPr="00334931">
        <w:rPr>
          <w:spacing w:val="-1"/>
        </w:rPr>
        <w:t xml:space="preserve"> </w:t>
      </w:r>
      <w:r w:rsidRPr="00334931">
        <w:t>ten minutes.</w:t>
      </w:r>
    </w:p>
    <w:p w14:paraId="74C13E6D" w14:textId="77777777" w:rsidR="0063708E" w:rsidRPr="00334931" w:rsidRDefault="00A443EE">
      <w:pPr>
        <w:pStyle w:val="BodyText"/>
        <w:spacing w:before="159" w:line="259" w:lineRule="auto"/>
        <w:ind w:right="115"/>
      </w:pPr>
      <w:r w:rsidRPr="00334931">
        <w:t>When you get to the end of a section, you will automatically be taken back to the menu</w:t>
      </w:r>
      <w:r w:rsidRPr="00334931">
        <w:rPr>
          <w:spacing w:val="1"/>
        </w:rPr>
        <w:t xml:space="preserve"> </w:t>
      </w:r>
      <w:r w:rsidRPr="00334931">
        <w:t>page.</w:t>
      </w:r>
      <w:r w:rsidRPr="00334931">
        <w:rPr>
          <w:spacing w:val="3"/>
        </w:rPr>
        <w:t xml:space="preserve"> </w:t>
      </w:r>
      <w:r w:rsidRPr="00334931">
        <w:t>If</w:t>
      </w:r>
      <w:r w:rsidRPr="00334931">
        <w:rPr>
          <w:spacing w:val="1"/>
        </w:rPr>
        <w:t xml:space="preserve"> </w:t>
      </w:r>
      <w:r w:rsidRPr="00334931">
        <w:t>you</w:t>
      </w:r>
      <w:r w:rsidRPr="00334931">
        <w:rPr>
          <w:spacing w:val="3"/>
        </w:rPr>
        <w:t xml:space="preserve"> </w:t>
      </w:r>
      <w:r w:rsidRPr="00334931">
        <w:t>are part</w:t>
      </w:r>
      <w:r w:rsidRPr="00334931">
        <w:rPr>
          <w:spacing w:val="3"/>
        </w:rPr>
        <w:t xml:space="preserve"> </w:t>
      </w:r>
      <w:r w:rsidRPr="00334931">
        <w:t>way</w:t>
      </w:r>
      <w:r w:rsidRPr="00334931">
        <w:rPr>
          <w:spacing w:val="1"/>
        </w:rPr>
        <w:t xml:space="preserve"> </w:t>
      </w:r>
      <w:r w:rsidRPr="00334931">
        <w:t>through a</w:t>
      </w:r>
      <w:r w:rsidRPr="00334931">
        <w:rPr>
          <w:spacing w:val="2"/>
        </w:rPr>
        <w:t xml:space="preserve"> </w:t>
      </w:r>
      <w:r w:rsidRPr="00334931">
        <w:t>section and</w:t>
      </w:r>
      <w:r w:rsidRPr="00334931">
        <w:rPr>
          <w:spacing w:val="2"/>
        </w:rPr>
        <w:t xml:space="preserve"> </w:t>
      </w:r>
      <w:r w:rsidRPr="00334931">
        <w:t>want</w:t>
      </w:r>
      <w:r w:rsidRPr="00334931">
        <w:rPr>
          <w:spacing w:val="2"/>
        </w:rPr>
        <w:t xml:space="preserve"> </w:t>
      </w:r>
      <w:r w:rsidRPr="00334931">
        <w:t>to</w:t>
      </w:r>
      <w:r w:rsidRPr="00334931">
        <w:rPr>
          <w:spacing w:val="10"/>
        </w:rPr>
        <w:t xml:space="preserve"> </w:t>
      </w:r>
      <w:r w:rsidRPr="00334931">
        <w:t>return</w:t>
      </w:r>
      <w:r w:rsidRPr="00334931">
        <w:rPr>
          <w:spacing w:val="2"/>
        </w:rPr>
        <w:t xml:space="preserve"> </w:t>
      </w:r>
      <w:r w:rsidRPr="00334931">
        <w:t>to the</w:t>
      </w:r>
      <w:r w:rsidRPr="00334931">
        <w:rPr>
          <w:spacing w:val="2"/>
        </w:rPr>
        <w:t xml:space="preserve"> </w:t>
      </w:r>
      <w:r w:rsidRPr="00334931">
        <w:t>menu</w:t>
      </w:r>
      <w:r w:rsidRPr="00334931">
        <w:rPr>
          <w:spacing w:val="3"/>
        </w:rPr>
        <w:t xml:space="preserve"> </w:t>
      </w:r>
      <w:r w:rsidRPr="00334931">
        <w:t>page</w:t>
      </w:r>
      <w:r w:rsidRPr="00334931">
        <w:rPr>
          <w:spacing w:val="2"/>
        </w:rPr>
        <w:t xml:space="preserve"> </w:t>
      </w:r>
      <w:r w:rsidRPr="00334931">
        <w:t>or</w:t>
      </w:r>
      <w:r w:rsidRPr="00334931">
        <w:rPr>
          <w:spacing w:val="3"/>
        </w:rPr>
        <w:t xml:space="preserve"> </w:t>
      </w:r>
      <w:r w:rsidRPr="00334931">
        <w:t>exit</w:t>
      </w:r>
      <w:r w:rsidRPr="00334931">
        <w:rPr>
          <w:spacing w:val="1"/>
        </w:rPr>
        <w:t xml:space="preserve"> </w:t>
      </w:r>
      <w:r w:rsidRPr="00334931">
        <w:t>the questionnaire, click the ‘</w:t>
      </w:r>
      <w:r w:rsidRPr="00334931">
        <w:rPr>
          <w:b/>
        </w:rPr>
        <w:t>Close survey</w:t>
      </w:r>
      <w:r w:rsidRPr="00334931">
        <w:t>’ button. This will save any answers you have</w:t>
      </w:r>
      <w:r w:rsidRPr="00334931">
        <w:rPr>
          <w:spacing w:val="1"/>
        </w:rPr>
        <w:t xml:space="preserve"> </w:t>
      </w:r>
      <w:r w:rsidRPr="00334931">
        <w:t>given on that page. To return to the menu page immediately or at a later time, use the link</w:t>
      </w:r>
      <w:r w:rsidRPr="00334931">
        <w:rPr>
          <w:spacing w:val="-71"/>
        </w:rPr>
        <w:t xml:space="preserve"> </w:t>
      </w:r>
      <w:r w:rsidRPr="00334931">
        <w:t>to</w:t>
      </w:r>
      <w:r w:rsidRPr="00334931">
        <w:rPr>
          <w:spacing w:val="-2"/>
        </w:rPr>
        <w:t xml:space="preserve"> </w:t>
      </w:r>
      <w:r w:rsidRPr="00334931">
        <w:t>your</w:t>
      </w:r>
      <w:r w:rsidRPr="00334931">
        <w:rPr>
          <w:spacing w:val="-2"/>
        </w:rPr>
        <w:t xml:space="preserve"> </w:t>
      </w:r>
      <w:r w:rsidRPr="00334931">
        <w:t>questionnaire</w:t>
      </w:r>
      <w:r w:rsidRPr="00334931">
        <w:rPr>
          <w:spacing w:val="-1"/>
        </w:rPr>
        <w:t xml:space="preserve"> </w:t>
      </w:r>
      <w:r w:rsidRPr="00334931">
        <w:t>in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email</w:t>
      </w:r>
      <w:r w:rsidRPr="00334931">
        <w:rPr>
          <w:spacing w:val="-1"/>
        </w:rPr>
        <w:t xml:space="preserve"> </w:t>
      </w:r>
      <w:r w:rsidRPr="00334931">
        <w:t>from</w:t>
      </w:r>
      <w:r w:rsidRPr="00334931">
        <w:rPr>
          <w:spacing w:val="-3"/>
        </w:rPr>
        <w:t xml:space="preserve"> </w:t>
      </w:r>
      <w:r w:rsidRPr="00334931">
        <w:t>Ipsos</w:t>
      </w:r>
      <w:r w:rsidRPr="00334931">
        <w:rPr>
          <w:spacing w:val="-3"/>
        </w:rPr>
        <w:t xml:space="preserve"> </w:t>
      </w:r>
      <w:r w:rsidRPr="00334931">
        <w:t>MORI.</w:t>
      </w:r>
      <w:r w:rsidRPr="00334931">
        <w:rPr>
          <w:spacing w:val="-2"/>
        </w:rPr>
        <w:t xml:space="preserve"> </w:t>
      </w:r>
      <w:r w:rsidRPr="00334931">
        <w:t>(If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1"/>
        </w:rPr>
        <w:t xml:space="preserve"> </w:t>
      </w:r>
      <w:r w:rsidRPr="00334931">
        <w:t>close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1"/>
        </w:rPr>
        <w:t xml:space="preserve"> </w:t>
      </w:r>
      <w:r w:rsidRPr="00334931">
        <w:t>browser</w:t>
      </w:r>
      <w:r w:rsidRPr="00334931">
        <w:rPr>
          <w:spacing w:val="-2"/>
        </w:rPr>
        <w:t xml:space="preserve"> </w:t>
      </w:r>
      <w:r w:rsidRPr="00334931">
        <w:t>window</w:t>
      </w:r>
    </w:p>
    <w:p w14:paraId="3484DBA7" w14:textId="77777777" w:rsidR="0063708E" w:rsidRPr="00334931" w:rsidRDefault="00A443EE">
      <w:pPr>
        <w:pStyle w:val="BodyText"/>
      </w:pPr>
      <w:r w:rsidRPr="00334931">
        <w:t>rather</w:t>
      </w:r>
      <w:r w:rsidRPr="00334931">
        <w:rPr>
          <w:spacing w:val="-2"/>
        </w:rPr>
        <w:t xml:space="preserve"> </w:t>
      </w:r>
      <w:r w:rsidRPr="00334931">
        <w:t>than</w:t>
      </w:r>
      <w:r w:rsidRPr="00334931">
        <w:rPr>
          <w:spacing w:val="-2"/>
        </w:rPr>
        <w:t xml:space="preserve"> </w:t>
      </w:r>
      <w:r w:rsidRPr="00334931">
        <w:t>using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‘</w:t>
      </w:r>
      <w:r w:rsidRPr="00334931">
        <w:rPr>
          <w:b/>
        </w:rPr>
        <w:t>Close</w:t>
      </w:r>
      <w:r w:rsidRPr="00334931">
        <w:rPr>
          <w:b/>
          <w:spacing w:val="-1"/>
        </w:rPr>
        <w:t xml:space="preserve"> </w:t>
      </w:r>
      <w:r w:rsidRPr="00334931">
        <w:rPr>
          <w:b/>
        </w:rPr>
        <w:t>survey</w:t>
      </w:r>
      <w:r w:rsidRPr="00334931">
        <w:t>’</w:t>
      </w:r>
      <w:r w:rsidRPr="00334931">
        <w:rPr>
          <w:spacing w:val="-3"/>
        </w:rPr>
        <w:t xml:space="preserve"> </w:t>
      </w:r>
      <w:r w:rsidRPr="00334931">
        <w:t>button</w:t>
      </w:r>
      <w:r w:rsidRPr="00334931">
        <w:rPr>
          <w:spacing w:val="-4"/>
        </w:rPr>
        <w:t xml:space="preserve"> </w:t>
      </w:r>
      <w:r w:rsidRPr="00334931">
        <w:t>you</w:t>
      </w:r>
      <w:r w:rsidRPr="00334931">
        <w:rPr>
          <w:spacing w:val="-2"/>
        </w:rPr>
        <w:t xml:space="preserve"> </w:t>
      </w:r>
      <w:r w:rsidRPr="00334931">
        <w:t>will</w:t>
      </w:r>
      <w:r w:rsidRPr="00334931">
        <w:rPr>
          <w:spacing w:val="-3"/>
        </w:rPr>
        <w:t xml:space="preserve"> </w:t>
      </w:r>
      <w:r w:rsidRPr="00334931">
        <w:t>lose</w:t>
      </w:r>
      <w:r w:rsidRPr="00334931">
        <w:rPr>
          <w:spacing w:val="-2"/>
        </w:rPr>
        <w:t xml:space="preserve"> </w:t>
      </w:r>
      <w:r w:rsidRPr="00334931">
        <w:t>any</w:t>
      </w:r>
      <w:r w:rsidRPr="00334931">
        <w:rPr>
          <w:spacing w:val="-3"/>
        </w:rPr>
        <w:t xml:space="preserve"> </w:t>
      </w:r>
      <w:r w:rsidRPr="00334931">
        <w:t>answers from</w:t>
      </w:r>
      <w:r w:rsidRPr="00334931">
        <w:rPr>
          <w:spacing w:val="-5"/>
        </w:rPr>
        <w:t xml:space="preserve"> </w:t>
      </w:r>
      <w:r w:rsidRPr="00334931">
        <w:t>the</w:t>
      </w:r>
      <w:r w:rsidRPr="00334931">
        <w:rPr>
          <w:spacing w:val="-3"/>
        </w:rPr>
        <w:t xml:space="preserve"> </w:t>
      </w:r>
      <w:r w:rsidRPr="00334931">
        <w:t>last</w:t>
      </w:r>
      <w:r w:rsidRPr="00334931">
        <w:rPr>
          <w:spacing w:val="-2"/>
        </w:rPr>
        <w:t xml:space="preserve"> </w:t>
      </w:r>
      <w:r w:rsidRPr="00334931">
        <w:t>page</w:t>
      </w:r>
    </w:p>
    <w:p w14:paraId="67EB597A" w14:textId="77777777" w:rsidR="0063708E" w:rsidRPr="00334931" w:rsidRDefault="00A443EE">
      <w:pPr>
        <w:pStyle w:val="BodyText"/>
        <w:spacing w:before="21"/>
      </w:pPr>
      <w:r w:rsidRPr="00334931">
        <w:t>you</w:t>
      </w:r>
      <w:r w:rsidRPr="00334931">
        <w:rPr>
          <w:spacing w:val="-3"/>
        </w:rPr>
        <w:t xml:space="preserve"> </w:t>
      </w:r>
      <w:r w:rsidRPr="00334931">
        <w:t>were</w:t>
      </w:r>
      <w:r w:rsidRPr="00334931">
        <w:rPr>
          <w:spacing w:val="-1"/>
        </w:rPr>
        <w:t xml:space="preserve"> </w:t>
      </w:r>
      <w:r w:rsidRPr="00334931">
        <w:t>on</w:t>
      </w:r>
      <w:r w:rsidRPr="00334931">
        <w:rPr>
          <w:spacing w:val="-3"/>
        </w:rPr>
        <w:t xml:space="preserve"> </w:t>
      </w:r>
      <w:r w:rsidRPr="00334931">
        <w:t>and</w:t>
      </w:r>
      <w:r w:rsidRPr="00334931">
        <w:rPr>
          <w:spacing w:val="-2"/>
        </w:rPr>
        <w:t xml:space="preserve"> </w:t>
      </w:r>
      <w:r w:rsidRPr="00334931">
        <w:t>will</w:t>
      </w:r>
      <w:r w:rsidRPr="00334931">
        <w:rPr>
          <w:spacing w:val="-4"/>
        </w:rPr>
        <w:t xml:space="preserve"> </w:t>
      </w:r>
      <w:r w:rsidRPr="00334931">
        <w:t>not</w:t>
      </w:r>
      <w:r w:rsidRPr="00334931">
        <w:rPr>
          <w:spacing w:val="-2"/>
        </w:rPr>
        <w:t xml:space="preserve"> </w:t>
      </w:r>
      <w:r w:rsidRPr="00334931">
        <w:t>be</w:t>
      </w:r>
      <w:r w:rsidRPr="00334931">
        <w:rPr>
          <w:spacing w:val="-4"/>
        </w:rPr>
        <w:t xml:space="preserve"> </w:t>
      </w:r>
      <w:r w:rsidRPr="00334931">
        <w:t>able</w:t>
      </w:r>
      <w:r w:rsidRPr="00334931">
        <w:rPr>
          <w:spacing w:val="-2"/>
        </w:rPr>
        <w:t xml:space="preserve"> </w:t>
      </w:r>
      <w:r w:rsidRPr="00334931">
        <w:t>to</w:t>
      </w:r>
      <w:r w:rsidRPr="00334931">
        <w:rPr>
          <w:spacing w:val="-3"/>
        </w:rPr>
        <w:t xml:space="preserve"> </w:t>
      </w:r>
      <w:r w:rsidRPr="00334931">
        <w:t>re-enter</w:t>
      </w:r>
      <w:r w:rsidRPr="00334931">
        <w:rPr>
          <w:spacing w:val="-5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questionnaire</w:t>
      </w:r>
      <w:r w:rsidRPr="00334931">
        <w:rPr>
          <w:spacing w:val="-1"/>
        </w:rPr>
        <w:t xml:space="preserve"> </w:t>
      </w:r>
      <w:r w:rsidRPr="00334931">
        <w:t>for</w:t>
      </w:r>
      <w:r w:rsidRPr="00334931">
        <w:rPr>
          <w:spacing w:val="-5"/>
        </w:rPr>
        <w:t xml:space="preserve"> </w:t>
      </w:r>
      <w:r w:rsidRPr="00334931">
        <w:t>ten</w:t>
      </w:r>
      <w:r w:rsidRPr="00334931">
        <w:rPr>
          <w:spacing w:val="-2"/>
        </w:rPr>
        <w:t xml:space="preserve"> </w:t>
      </w:r>
      <w:r w:rsidRPr="00334931">
        <w:t>minutes.)</w:t>
      </w:r>
    </w:p>
    <w:p w14:paraId="4AD485EB" w14:textId="77777777" w:rsidR="0063708E" w:rsidRPr="00334931" w:rsidRDefault="00A443EE">
      <w:pPr>
        <w:pStyle w:val="BodyText"/>
        <w:spacing w:before="182" w:line="259" w:lineRule="auto"/>
        <w:ind w:right="262"/>
        <w:jc w:val="both"/>
      </w:pPr>
      <w:r w:rsidRPr="00334931">
        <w:t>The questionnaire will time out after a prolonged period of inactivity. If this happens, you</w:t>
      </w:r>
      <w:r w:rsidRPr="00334931">
        <w:rPr>
          <w:spacing w:val="-70"/>
        </w:rPr>
        <w:t xml:space="preserve"> </w:t>
      </w:r>
      <w:r w:rsidRPr="00334931">
        <w:t>will be able to re-enter it using your questionnaire link, but you will have lost any answers</w:t>
      </w:r>
      <w:r w:rsidRPr="00334931">
        <w:rPr>
          <w:spacing w:val="-70"/>
        </w:rPr>
        <w:t xml:space="preserve"> </w:t>
      </w:r>
      <w:r w:rsidRPr="00334931">
        <w:t>from</w:t>
      </w:r>
      <w:r w:rsidRPr="00334931">
        <w:rPr>
          <w:spacing w:val="-2"/>
        </w:rPr>
        <w:t xml:space="preserve"> </w:t>
      </w:r>
      <w:r w:rsidRPr="00334931">
        <w:t>the page</w:t>
      </w:r>
      <w:r w:rsidRPr="00334931">
        <w:rPr>
          <w:spacing w:val="-3"/>
        </w:rPr>
        <w:t xml:space="preserve"> </w:t>
      </w:r>
      <w:r w:rsidRPr="00334931">
        <w:t>that</w:t>
      </w:r>
      <w:r w:rsidRPr="00334931">
        <w:rPr>
          <w:spacing w:val="-1"/>
        </w:rPr>
        <w:t xml:space="preserve"> </w:t>
      </w:r>
      <w:r w:rsidRPr="00334931">
        <w:t>was on</w:t>
      </w:r>
      <w:r w:rsidRPr="00334931">
        <w:rPr>
          <w:spacing w:val="1"/>
        </w:rPr>
        <w:t xml:space="preserve"> </w:t>
      </w:r>
      <w:r w:rsidRPr="00334931">
        <w:t>screen</w:t>
      </w:r>
      <w:r w:rsidRPr="00334931">
        <w:rPr>
          <w:spacing w:val="-1"/>
        </w:rPr>
        <w:t xml:space="preserve"> </w:t>
      </w:r>
      <w:r w:rsidRPr="00334931">
        <w:t>when you</w:t>
      </w:r>
      <w:r w:rsidRPr="00334931">
        <w:rPr>
          <w:spacing w:val="-3"/>
        </w:rPr>
        <w:t xml:space="preserve"> </w:t>
      </w:r>
      <w:r w:rsidRPr="00334931">
        <w:t>stopped.</w:t>
      </w:r>
    </w:p>
    <w:p w14:paraId="56227817" w14:textId="77777777" w:rsidR="0063708E" w:rsidRPr="00334931" w:rsidRDefault="00A443EE">
      <w:pPr>
        <w:pStyle w:val="BodyText"/>
        <w:spacing w:before="161"/>
      </w:pPr>
      <w:r w:rsidRPr="00334931">
        <w:t>You</w:t>
      </w:r>
      <w:r w:rsidRPr="00334931">
        <w:rPr>
          <w:spacing w:val="-3"/>
        </w:rPr>
        <w:t xml:space="preserve"> </w:t>
      </w:r>
      <w:r w:rsidRPr="00334931">
        <w:t>can</w:t>
      </w:r>
      <w:r w:rsidRPr="00334931">
        <w:rPr>
          <w:spacing w:val="-2"/>
        </w:rPr>
        <w:t xml:space="preserve"> </w:t>
      </w:r>
      <w:r w:rsidRPr="00334931">
        <w:t>re-enter</w:t>
      </w:r>
      <w:r w:rsidRPr="00334931">
        <w:rPr>
          <w:spacing w:val="-6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questionnaire</w:t>
      </w:r>
      <w:r w:rsidRPr="00334931">
        <w:rPr>
          <w:spacing w:val="-2"/>
        </w:rPr>
        <w:t xml:space="preserve"> </w:t>
      </w:r>
      <w:r w:rsidRPr="00334931">
        <w:t>as</w:t>
      </w:r>
      <w:r w:rsidRPr="00334931">
        <w:rPr>
          <w:spacing w:val="-3"/>
        </w:rPr>
        <w:t xml:space="preserve"> </w:t>
      </w:r>
      <w:r w:rsidRPr="00334931">
        <w:t>many</w:t>
      </w:r>
      <w:r w:rsidRPr="00334931">
        <w:rPr>
          <w:spacing w:val="-3"/>
        </w:rPr>
        <w:t xml:space="preserve"> </w:t>
      </w:r>
      <w:r w:rsidRPr="00334931">
        <w:t>times</w:t>
      </w:r>
      <w:r w:rsidRPr="00334931">
        <w:rPr>
          <w:spacing w:val="-5"/>
        </w:rPr>
        <w:t xml:space="preserve"> </w:t>
      </w:r>
      <w:r w:rsidRPr="00334931">
        <w:t>as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2"/>
        </w:rPr>
        <w:t xml:space="preserve"> </w:t>
      </w:r>
      <w:r w:rsidRPr="00334931">
        <w:t>need</w:t>
      </w:r>
      <w:r w:rsidRPr="00334931">
        <w:rPr>
          <w:spacing w:val="-3"/>
        </w:rPr>
        <w:t xml:space="preserve"> </w:t>
      </w:r>
      <w:r w:rsidRPr="00334931">
        <w:t>to.</w:t>
      </w:r>
    </w:p>
    <w:p w14:paraId="0365DD88" w14:textId="77777777" w:rsidR="0063708E" w:rsidRPr="00334931" w:rsidRDefault="0063708E">
      <w:pPr>
        <w:pStyle w:val="BodyText"/>
        <w:ind w:left="0"/>
        <w:rPr>
          <w:sz w:val="28"/>
        </w:rPr>
      </w:pPr>
    </w:p>
    <w:p w14:paraId="75F04F58" w14:textId="77777777" w:rsidR="0063708E" w:rsidRPr="00334931" w:rsidRDefault="0063708E">
      <w:pPr>
        <w:pStyle w:val="BodyText"/>
        <w:spacing w:before="5"/>
        <w:ind w:left="0"/>
        <w:rPr>
          <w:sz w:val="29"/>
        </w:rPr>
      </w:pPr>
    </w:p>
    <w:p w14:paraId="1F20D1DD" w14:textId="77777777" w:rsidR="0063708E" w:rsidRPr="00334931" w:rsidRDefault="00A443EE">
      <w:pPr>
        <w:pStyle w:val="Heading1"/>
      </w:pPr>
      <w:r w:rsidRPr="00334931">
        <w:rPr>
          <w:color w:val="22882C"/>
        </w:rPr>
        <w:t>Sharing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questionnaire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with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colleagues</w:t>
      </w:r>
    </w:p>
    <w:p w14:paraId="491FDE88" w14:textId="77777777" w:rsidR="0063708E" w:rsidRPr="00334931" w:rsidRDefault="00A443EE">
      <w:pPr>
        <w:pStyle w:val="BodyText"/>
        <w:spacing w:before="185" w:line="259" w:lineRule="auto"/>
        <w:ind w:right="359"/>
      </w:pPr>
      <w:r w:rsidRPr="00334931">
        <w:t>You can share the link to your questionnaire with colleagues if you want their help</w:t>
      </w:r>
      <w:r w:rsidRPr="00334931">
        <w:rPr>
          <w:spacing w:val="1"/>
        </w:rPr>
        <w:t xml:space="preserve"> </w:t>
      </w:r>
      <w:r w:rsidRPr="00334931">
        <w:t>answering particular questions. Please note, however, that only one person at a time can</w:t>
      </w:r>
      <w:r w:rsidRPr="00334931">
        <w:rPr>
          <w:spacing w:val="-70"/>
        </w:rPr>
        <w:t xml:space="preserve"> </w:t>
      </w:r>
      <w:r w:rsidRPr="00334931">
        <w:t>have the questionnaire open. If a second person tries to open it, they will get an error</w:t>
      </w:r>
      <w:r w:rsidRPr="00334931">
        <w:rPr>
          <w:spacing w:val="1"/>
        </w:rPr>
        <w:t xml:space="preserve"> </w:t>
      </w:r>
      <w:r w:rsidRPr="00334931">
        <w:t>message.</w:t>
      </w:r>
    </w:p>
    <w:p w14:paraId="5021ED70" w14:textId="77777777" w:rsidR="0045775D" w:rsidRDefault="00A443EE">
      <w:pPr>
        <w:pStyle w:val="BodyText"/>
        <w:spacing w:before="157" w:line="261" w:lineRule="auto"/>
        <w:ind w:right="296"/>
        <w:jc w:val="both"/>
        <w:rPr>
          <w:spacing w:val="2"/>
        </w:rPr>
      </w:pPr>
      <w:r w:rsidRPr="00334931">
        <w:t>Please give this document to any colleague you share the questionnaire link with. You can</w:t>
      </w:r>
      <w:r w:rsidRPr="00334931">
        <w:rPr>
          <w:spacing w:val="-70"/>
        </w:rPr>
        <w:t xml:space="preserve"> </w:t>
      </w:r>
      <w:r w:rsidRPr="00334931">
        <w:t>access</w:t>
      </w:r>
      <w:r w:rsidRPr="00334931">
        <w:rPr>
          <w:spacing w:val="-1"/>
        </w:rPr>
        <w:t xml:space="preserve"> </w:t>
      </w:r>
      <w:r w:rsidRPr="00334931">
        <w:t>it here:</w:t>
      </w:r>
      <w:r w:rsidR="0045775D">
        <w:rPr>
          <w:spacing w:val="2"/>
        </w:rPr>
        <w:t xml:space="preserve"> </w:t>
      </w:r>
    </w:p>
    <w:p w14:paraId="66A8D9AD" w14:textId="2D9D6804" w:rsidR="0063708E" w:rsidRPr="00334931" w:rsidRDefault="0045775D">
      <w:pPr>
        <w:pStyle w:val="BodyText"/>
        <w:spacing w:before="157" w:line="261" w:lineRule="auto"/>
        <w:ind w:right="296"/>
        <w:jc w:val="both"/>
        <w:rPr>
          <w:b/>
        </w:rPr>
      </w:pPr>
      <w:hyperlink r:id="rId8" w:history="1">
        <w:r w:rsidRPr="0045775D">
          <w:rPr>
            <w:rStyle w:val="Hyperlink"/>
            <w:b/>
          </w:rPr>
          <w:t>https://www.shrn.org.uk/school-environment-questionnaire-information/</w:t>
        </w:r>
      </w:hyperlink>
    </w:p>
    <w:p w14:paraId="76B3AC9E" w14:textId="77777777" w:rsidR="0063708E" w:rsidRPr="00334931" w:rsidRDefault="00A443EE">
      <w:pPr>
        <w:pStyle w:val="BodyText"/>
        <w:spacing w:before="156" w:line="259" w:lineRule="auto"/>
        <w:ind w:right="161"/>
      </w:pPr>
      <w:r w:rsidRPr="00334931">
        <w:t>If you would prefer to limit access to your online questionnaire, you can use a printed copy</w:t>
      </w:r>
      <w:r w:rsidRPr="00334931">
        <w:rPr>
          <w:spacing w:val="-70"/>
        </w:rPr>
        <w:t xml:space="preserve"> </w:t>
      </w:r>
      <w:r w:rsidRPr="00334931">
        <w:t>of the questionnaire to collect information from colleagues and then enter their responses</w:t>
      </w:r>
      <w:r w:rsidRPr="00334931">
        <w:rPr>
          <w:spacing w:val="1"/>
        </w:rPr>
        <w:t xml:space="preserve"> </w:t>
      </w:r>
      <w:r w:rsidRPr="00334931">
        <w:t>yourself (see ‘Using</w:t>
      </w:r>
      <w:r w:rsidRPr="00334931">
        <w:rPr>
          <w:spacing w:val="-1"/>
        </w:rPr>
        <w:t xml:space="preserve"> </w:t>
      </w:r>
      <w:r w:rsidRPr="00334931">
        <w:t>the pdf’ below).</w:t>
      </w:r>
    </w:p>
    <w:p w14:paraId="65F22361" w14:textId="77777777" w:rsidR="0063708E" w:rsidRPr="00334931" w:rsidRDefault="0063708E">
      <w:pPr>
        <w:pStyle w:val="BodyText"/>
        <w:ind w:left="0"/>
        <w:rPr>
          <w:sz w:val="28"/>
        </w:rPr>
      </w:pPr>
    </w:p>
    <w:p w14:paraId="1544355B" w14:textId="77777777" w:rsidR="0063708E" w:rsidRPr="00334931" w:rsidRDefault="0063708E">
      <w:pPr>
        <w:pStyle w:val="BodyText"/>
        <w:spacing w:before="4"/>
        <w:ind w:left="0"/>
        <w:rPr>
          <w:sz w:val="25"/>
        </w:rPr>
      </w:pPr>
    </w:p>
    <w:p w14:paraId="74BF93DC" w14:textId="77777777" w:rsidR="0063708E" w:rsidRPr="00334931" w:rsidRDefault="00A443EE">
      <w:pPr>
        <w:pStyle w:val="Heading1"/>
      </w:pPr>
      <w:r w:rsidRPr="00334931">
        <w:rPr>
          <w:color w:val="22882C"/>
        </w:rPr>
        <w:t>Submitting</w:t>
      </w:r>
      <w:r w:rsidRPr="00334931">
        <w:rPr>
          <w:color w:val="22882C"/>
          <w:spacing w:val="-8"/>
        </w:rPr>
        <w:t xml:space="preserve"> </w:t>
      </w:r>
      <w:r w:rsidRPr="00334931">
        <w:rPr>
          <w:color w:val="22882C"/>
        </w:rPr>
        <w:t>your</w:t>
      </w:r>
      <w:r w:rsidRPr="00334931">
        <w:rPr>
          <w:color w:val="22882C"/>
          <w:spacing w:val="-8"/>
        </w:rPr>
        <w:t xml:space="preserve"> </w:t>
      </w:r>
      <w:r w:rsidRPr="00334931">
        <w:rPr>
          <w:color w:val="22882C"/>
        </w:rPr>
        <w:t>questionnaire</w:t>
      </w:r>
    </w:p>
    <w:p w14:paraId="74985AC7" w14:textId="77777777" w:rsidR="0063708E" w:rsidRPr="00334931" w:rsidRDefault="00A443EE">
      <w:pPr>
        <w:pStyle w:val="BodyText"/>
        <w:spacing w:before="185" w:line="259" w:lineRule="auto"/>
        <w:ind w:right="314"/>
      </w:pPr>
      <w:r w:rsidRPr="00334931">
        <w:t>Once all the sections are fully completed and no question has ‘Return to this question</w:t>
      </w:r>
      <w:r w:rsidRPr="00334931">
        <w:rPr>
          <w:spacing w:val="1"/>
        </w:rPr>
        <w:t xml:space="preserve"> </w:t>
      </w:r>
      <w:r w:rsidRPr="00334931">
        <w:t>later’ ticked, all the section links on the menu page will turn green and a ‘submit’ button</w:t>
      </w:r>
      <w:r w:rsidRPr="00334931">
        <w:rPr>
          <w:spacing w:val="-70"/>
        </w:rPr>
        <w:t xml:space="preserve"> </w:t>
      </w:r>
      <w:r w:rsidRPr="00334931">
        <w:t>will appear on the menu page. Once you click this button, your answers will be submitted</w:t>
      </w:r>
      <w:r w:rsidRPr="00334931">
        <w:rPr>
          <w:spacing w:val="-70"/>
        </w:rPr>
        <w:t xml:space="preserve"> </w:t>
      </w:r>
      <w:r w:rsidRPr="00334931">
        <w:lastRenderedPageBreak/>
        <w:t>and</w:t>
      </w:r>
      <w:r w:rsidRPr="00334931">
        <w:rPr>
          <w:spacing w:val="-1"/>
        </w:rPr>
        <w:t xml:space="preserve"> </w:t>
      </w:r>
      <w:r w:rsidRPr="00334931">
        <w:t>your</w:t>
      </w:r>
      <w:r w:rsidRPr="00334931">
        <w:rPr>
          <w:spacing w:val="-3"/>
        </w:rPr>
        <w:t xml:space="preserve"> </w:t>
      </w:r>
      <w:r w:rsidRPr="00334931">
        <w:t>questionnaire will</w:t>
      </w:r>
      <w:r w:rsidRPr="00334931">
        <w:rPr>
          <w:spacing w:val="-2"/>
        </w:rPr>
        <w:t xml:space="preserve"> </w:t>
      </w:r>
      <w:r w:rsidRPr="00334931">
        <w:t>be closed.</w:t>
      </w:r>
    </w:p>
    <w:p w14:paraId="13DF67E0" w14:textId="77777777" w:rsidR="0063708E" w:rsidRPr="00334931" w:rsidRDefault="0063708E">
      <w:pPr>
        <w:spacing w:line="259" w:lineRule="auto"/>
        <w:sectPr w:rsidR="0063708E" w:rsidRPr="00334931">
          <w:pgSz w:w="11910" w:h="16840"/>
          <w:pgMar w:top="900" w:right="740" w:bottom="960" w:left="1020" w:header="0" w:footer="764" w:gutter="0"/>
          <w:cols w:space="720"/>
        </w:sectPr>
      </w:pPr>
    </w:p>
    <w:p w14:paraId="7CA0BF48" w14:textId="77777777" w:rsidR="0063708E" w:rsidRPr="00334931" w:rsidRDefault="00A443EE">
      <w:pPr>
        <w:pStyle w:val="Heading1"/>
        <w:spacing w:before="76"/>
      </w:pPr>
      <w:r w:rsidRPr="00334931">
        <w:rPr>
          <w:color w:val="22882C"/>
        </w:rPr>
        <w:lastRenderedPageBreak/>
        <w:t>Using</w:t>
      </w:r>
      <w:r w:rsidRPr="00334931">
        <w:rPr>
          <w:color w:val="22882C"/>
          <w:spacing w:val="-2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2"/>
        </w:rPr>
        <w:t xml:space="preserve"> </w:t>
      </w:r>
      <w:r w:rsidRPr="00334931">
        <w:rPr>
          <w:color w:val="22882C"/>
        </w:rPr>
        <w:t>pdf</w:t>
      </w:r>
    </w:p>
    <w:p w14:paraId="3DD7353A" w14:textId="77777777" w:rsidR="0063708E" w:rsidRPr="00334931" w:rsidRDefault="00A443EE">
      <w:pPr>
        <w:pStyle w:val="BodyText"/>
        <w:spacing w:before="182" w:line="259" w:lineRule="auto"/>
        <w:ind w:right="261"/>
      </w:pPr>
      <w:r w:rsidRPr="00334931">
        <w:t>We</w:t>
      </w:r>
      <w:r w:rsidRPr="00334931">
        <w:rPr>
          <w:spacing w:val="-3"/>
        </w:rPr>
        <w:t xml:space="preserve"> </w:t>
      </w:r>
      <w:r w:rsidRPr="00334931">
        <w:t>have</w:t>
      </w:r>
      <w:r w:rsidRPr="00334931">
        <w:rPr>
          <w:spacing w:val="-4"/>
        </w:rPr>
        <w:t xml:space="preserve"> </w:t>
      </w:r>
      <w:r w:rsidRPr="00334931">
        <w:t>provided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5"/>
        </w:rPr>
        <w:t xml:space="preserve"> </w:t>
      </w:r>
      <w:r w:rsidRPr="00334931">
        <w:t>with</w:t>
      </w:r>
      <w:r w:rsidRPr="00334931">
        <w:rPr>
          <w:spacing w:val="-2"/>
        </w:rPr>
        <w:t xml:space="preserve"> </w:t>
      </w:r>
      <w:r w:rsidRPr="00334931">
        <w:t>a</w:t>
      </w:r>
      <w:r w:rsidRPr="00334931">
        <w:rPr>
          <w:spacing w:val="-2"/>
        </w:rPr>
        <w:t xml:space="preserve"> </w:t>
      </w:r>
      <w:r w:rsidRPr="00334931">
        <w:t>copy</w:t>
      </w:r>
      <w:r w:rsidRPr="00334931">
        <w:rPr>
          <w:spacing w:val="-3"/>
        </w:rPr>
        <w:t xml:space="preserve"> </w:t>
      </w:r>
      <w:r w:rsidRPr="00334931">
        <w:t>of</w:t>
      </w:r>
      <w:r w:rsidRPr="00334931">
        <w:rPr>
          <w:spacing w:val="-1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questionnaire</w:t>
      </w:r>
      <w:r w:rsidRPr="00334931">
        <w:rPr>
          <w:spacing w:val="-2"/>
        </w:rPr>
        <w:t xml:space="preserve"> </w:t>
      </w:r>
      <w:r w:rsidRPr="00334931">
        <w:t>in</w:t>
      </w:r>
      <w:r w:rsidRPr="00334931">
        <w:rPr>
          <w:spacing w:val="-2"/>
        </w:rPr>
        <w:t xml:space="preserve"> </w:t>
      </w:r>
      <w:r w:rsidRPr="00334931">
        <w:t>pdf</w:t>
      </w:r>
      <w:r w:rsidRPr="00334931">
        <w:rPr>
          <w:spacing w:val="-2"/>
        </w:rPr>
        <w:t xml:space="preserve"> </w:t>
      </w:r>
      <w:r w:rsidRPr="00334931">
        <w:t>format,</w:t>
      </w:r>
      <w:r w:rsidRPr="00334931">
        <w:rPr>
          <w:spacing w:val="-3"/>
        </w:rPr>
        <w:t xml:space="preserve"> </w:t>
      </w:r>
      <w:r w:rsidRPr="00334931">
        <w:t>so</w:t>
      </w:r>
      <w:r w:rsidRPr="00334931">
        <w:rPr>
          <w:spacing w:val="-2"/>
        </w:rPr>
        <w:t xml:space="preserve"> </w:t>
      </w:r>
      <w:r w:rsidRPr="00334931">
        <w:t>that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4"/>
        </w:rPr>
        <w:t xml:space="preserve"> </w:t>
      </w:r>
      <w:r w:rsidRPr="00334931">
        <w:t>can</w:t>
      </w:r>
      <w:r w:rsidRPr="00334931">
        <w:rPr>
          <w:spacing w:val="-2"/>
        </w:rPr>
        <w:t xml:space="preserve"> </w:t>
      </w:r>
      <w:r w:rsidRPr="00334931">
        <w:t>see</w:t>
      </w:r>
      <w:r w:rsidRPr="00334931">
        <w:rPr>
          <w:spacing w:val="-70"/>
        </w:rPr>
        <w:t xml:space="preserve"> </w:t>
      </w:r>
      <w:r w:rsidRPr="00334931">
        <w:t>the content of the questionnaire before you start. This is to support you in identifying</w:t>
      </w:r>
      <w:r w:rsidRPr="00334931">
        <w:rPr>
          <w:spacing w:val="1"/>
        </w:rPr>
        <w:t xml:space="preserve"> </w:t>
      </w:r>
      <w:r w:rsidRPr="00334931">
        <w:t>which colleagues you will need help from to complete it. You can also use a printed copy</w:t>
      </w:r>
      <w:r w:rsidRPr="00334931">
        <w:rPr>
          <w:spacing w:val="-70"/>
        </w:rPr>
        <w:t xml:space="preserve"> </w:t>
      </w:r>
      <w:r w:rsidRPr="00334931">
        <w:t>of the pdf to collect information from colleagues if you do not want to share your</w:t>
      </w:r>
      <w:r w:rsidRPr="00334931">
        <w:rPr>
          <w:spacing w:val="1"/>
        </w:rPr>
        <w:t xml:space="preserve"> </w:t>
      </w:r>
      <w:r w:rsidRPr="00334931">
        <w:t>questionnaire link.</w:t>
      </w:r>
    </w:p>
    <w:p w14:paraId="0421C685" w14:textId="77777777" w:rsidR="0063708E" w:rsidRPr="00334931" w:rsidRDefault="00A443EE">
      <w:pPr>
        <w:spacing w:before="159" w:line="261" w:lineRule="auto"/>
        <w:ind w:left="112" w:right="1159"/>
        <w:rPr>
          <w:b/>
          <w:sz w:val="24"/>
        </w:rPr>
      </w:pPr>
      <w:r w:rsidRPr="00334931">
        <w:rPr>
          <w:b/>
          <w:sz w:val="24"/>
        </w:rPr>
        <w:t>Please do not use a printed copy of the pdf to return your questionnaire to us.</w:t>
      </w:r>
      <w:r w:rsidRPr="00334931">
        <w:rPr>
          <w:b/>
          <w:spacing w:val="-70"/>
          <w:sz w:val="24"/>
        </w:rPr>
        <w:t xml:space="preserve"> </w:t>
      </w:r>
      <w:r w:rsidRPr="00334931">
        <w:rPr>
          <w:b/>
          <w:sz w:val="24"/>
        </w:rPr>
        <w:t>Data</w:t>
      </w:r>
      <w:r w:rsidRPr="00334931">
        <w:rPr>
          <w:b/>
          <w:spacing w:val="-2"/>
          <w:sz w:val="24"/>
        </w:rPr>
        <w:t xml:space="preserve"> </w:t>
      </w:r>
      <w:r w:rsidRPr="00334931">
        <w:rPr>
          <w:b/>
          <w:sz w:val="24"/>
        </w:rPr>
        <w:t>can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only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be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submitted using the</w:t>
      </w:r>
      <w:r w:rsidRPr="00334931">
        <w:rPr>
          <w:b/>
          <w:spacing w:val="-3"/>
          <w:sz w:val="24"/>
        </w:rPr>
        <w:t xml:space="preserve"> </w:t>
      </w:r>
      <w:r w:rsidRPr="00334931">
        <w:rPr>
          <w:b/>
          <w:sz w:val="24"/>
        </w:rPr>
        <w:t>online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version.</w:t>
      </w:r>
    </w:p>
    <w:p w14:paraId="1EC984A1" w14:textId="77777777" w:rsidR="0063708E" w:rsidRPr="00334931" w:rsidRDefault="00A443EE">
      <w:pPr>
        <w:pStyle w:val="BodyText"/>
        <w:spacing w:before="156" w:line="259" w:lineRule="auto"/>
      </w:pPr>
      <w:r w:rsidRPr="00334931">
        <w:t>The pdf shows all questions, including those that may be ‘skipped’ in the online version,</w:t>
      </w:r>
      <w:r w:rsidRPr="00334931">
        <w:rPr>
          <w:spacing w:val="1"/>
        </w:rPr>
        <w:t xml:space="preserve"> </w:t>
      </w:r>
      <w:r w:rsidRPr="00334931">
        <w:t>depending</w:t>
      </w:r>
      <w:r w:rsidRPr="00334931">
        <w:rPr>
          <w:spacing w:val="-5"/>
        </w:rPr>
        <w:t xml:space="preserve"> </w:t>
      </w:r>
      <w:r w:rsidRPr="00334931">
        <w:t>on</w:t>
      </w:r>
      <w:r w:rsidRPr="00334931">
        <w:rPr>
          <w:spacing w:val="-5"/>
        </w:rPr>
        <w:t xml:space="preserve"> </w:t>
      </w:r>
      <w:r w:rsidRPr="00334931">
        <w:t>the</w:t>
      </w:r>
      <w:r w:rsidRPr="00334931">
        <w:rPr>
          <w:spacing w:val="-5"/>
        </w:rPr>
        <w:t xml:space="preserve"> </w:t>
      </w:r>
      <w:r w:rsidRPr="00334931">
        <w:t>answers</w:t>
      </w:r>
      <w:r w:rsidRPr="00334931">
        <w:rPr>
          <w:spacing w:val="-3"/>
        </w:rPr>
        <w:t xml:space="preserve"> </w:t>
      </w:r>
      <w:r w:rsidRPr="00334931">
        <w:t>you</w:t>
      </w:r>
      <w:r w:rsidRPr="00334931">
        <w:rPr>
          <w:spacing w:val="-3"/>
        </w:rPr>
        <w:t xml:space="preserve"> </w:t>
      </w:r>
      <w:r w:rsidRPr="00334931">
        <w:t>have</w:t>
      </w:r>
      <w:r w:rsidRPr="00334931">
        <w:rPr>
          <w:spacing w:val="-3"/>
        </w:rPr>
        <w:t xml:space="preserve"> </w:t>
      </w:r>
      <w:r w:rsidRPr="00334931">
        <w:t>given</w:t>
      </w:r>
      <w:r w:rsidRPr="00334931">
        <w:rPr>
          <w:spacing w:val="-4"/>
        </w:rPr>
        <w:t xml:space="preserve"> </w:t>
      </w:r>
      <w:r w:rsidRPr="00334931">
        <w:t>to</w:t>
      </w:r>
      <w:r w:rsidRPr="00334931">
        <w:rPr>
          <w:spacing w:val="-3"/>
        </w:rPr>
        <w:t xml:space="preserve"> </w:t>
      </w:r>
      <w:r w:rsidRPr="00334931">
        <w:t>previous</w:t>
      </w:r>
      <w:r w:rsidRPr="00334931">
        <w:rPr>
          <w:spacing w:val="-3"/>
        </w:rPr>
        <w:t xml:space="preserve"> </w:t>
      </w:r>
      <w:r w:rsidRPr="00334931">
        <w:t>questions.</w:t>
      </w:r>
      <w:r w:rsidRPr="00334931">
        <w:rPr>
          <w:spacing w:val="-5"/>
        </w:rPr>
        <w:t xml:space="preserve"> </w:t>
      </w:r>
      <w:r w:rsidRPr="00334931">
        <w:t>Skipping</w:t>
      </w:r>
      <w:r w:rsidRPr="00334931">
        <w:rPr>
          <w:spacing w:val="-4"/>
        </w:rPr>
        <w:t xml:space="preserve"> </w:t>
      </w:r>
      <w:r w:rsidRPr="00334931">
        <w:t>instructions</w:t>
      </w:r>
      <w:r w:rsidRPr="00334931">
        <w:rPr>
          <w:spacing w:val="-3"/>
        </w:rPr>
        <w:t xml:space="preserve"> </w:t>
      </w:r>
      <w:r w:rsidRPr="00334931">
        <w:t>are</w:t>
      </w:r>
      <w:r w:rsidRPr="00334931">
        <w:rPr>
          <w:spacing w:val="-70"/>
        </w:rPr>
        <w:t xml:space="preserve"> </w:t>
      </w:r>
      <w:r w:rsidRPr="00334931">
        <w:t>shown</w:t>
      </w:r>
      <w:r w:rsidRPr="00334931">
        <w:rPr>
          <w:spacing w:val="-1"/>
        </w:rPr>
        <w:t xml:space="preserve"> </w:t>
      </w:r>
      <w:r w:rsidRPr="00334931">
        <w:t>in the pdf.</w:t>
      </w:r>
    </w:p>
    <w:p w14:paraId="33F1E3B0" w14:textId="3CAD5976" w:rsidR="0063708E" w:rsidRPr="00334931" w:rsidRDefault="00A443EE">
      <w:pPr>
        <w:pStyle w:val="BodyText"/>
        <w:spacing w:before="157" w:line="259" w:lineRule="auto"/>
        <w:ind w:right="166"/>
      </w:pPr>
      <w:r w:rsidRPr="00334931">
        <w:t>Some schools like to keep a copy of their School Environment Questionnaire responses for</w:t>
      </w:r>
      <w:r w:rsidRPr="00334931">
        <w:rPr>
          <w:spacing w:val="1"/>
        </w:rPr>
        <w:t xml:space="preserve"> </w:t>
      </w:r>
      <w:r w:rsidRPr="00334931">
        <w:t>self-evaluation and to support their Healthy School actions. If you want to do this, please</w:t>
      </w:r>
      <w:r w:rsidRPr="00334931">
        <w:rPr>
          <w:spacing w:val="1"/>
        </w:rPr>
        <w:t xml:space="preserve"> </w:t>
      </w:r>
      <w:r w:rsidRPr="00334931">
        <w:t>make</w:t>
      </w:r>
      <w:r w:rsidRPr="00334931">
        <w:rPr>
          <w:spacing w:val="-2"/>
        </w:rPr>
        <w:t xml:space="preserve"> </w:t>
      </w:r>
      <w:r w:rsidRPr="00334931">
        <w:t>a</w:t>
      </w:r>
      <w:r w:rsidRPr="00334931">
        <w:rPr>
          <w:spacing w:val="-2"/>
        </w:rPr>
        <w:t xml:space="preserve"> </w:t>
      </w:r>
      <w:r w:rsidRPr="00334931">
        <w:t>record</w:t>
      </w:r>
      <w:r w:rsidRPr="00334931">
        <w:rPr>
          <w:spacing w:val="-3"/>
        </w:rPr>
        <w:t xml:space="preserve"> </w:t>
      </w:r>
      <w:r w:rsidRPr="00334931">
        <w:t>using</w:t>
      </w:r>
      <w:r w:rsidRPr="00334931">
        <w:rPr>
          <w:spacing w:val="-3"/>
        </w:rPr>
        <w:t xml:space="preserve"> </w:t>
      </w:r>
      <w:r w:rsidRPr="00334931">
        <w:t>a</w:t>
      </w:r>
      <w:r w:rsidRPr="00334931">
        <w:rPr>
          <w:spacing w:val="-3"/>
        </w:rPr>
        <w:t xml:space="preserve"> </w:t>
      </w:r>
      <w:r w:rsidRPr="00334931">
        <w:t>printed</w:t>
      </w:r>
      <w:r w:rsidRPr="00334931">
        <w:rPr>
          <w:spacing w:val="-5"/>
        </w:rPr>
        <w:t xml:space="preserve"> </w:t>
      </w:r>
      <w:r w:rsidRPr="00334931">
        <w:t>copy</w:t>
      </w:r>
      <w:r w:rsidRPr="00334931">
        <w:rPr>
          <w:spacing w:val="-3"/>
        </w:rPr>
        <w:t xml:space="preserve"> </w:t>
      </w:r>
      <w:r w:rsidRPr="00334931">
        <w:t>of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pdf</w:t>
      </w:r>
      <w:r w:rsidR="00DE2B4D" w:rsidRPr="00334931">
        <w:t>. Alternatively, on submission for the questionnaire your answers will be</w:t>
      </w:r>
      <w:r w:rsidRPr="00334931">
        <w:rPr>
          <w:spacing w:val="-1"/>
        </w:rPr>
        <w:t xml:space="preserve"> </w:t>
      </w:r>
      <w:r w:rsidR="00DE2B4D" w:rsidRPr="00334931">
        <w:rPr>
          <w:spacing w:val="-1"/>
        </w:rPr>
        <w:t xml:space="preserve">returned to </w:t>
      </w:r>
      <w:r w:rsidR="00F06B6A" w:rsidRPr="00334931">
        <w:rPr>
          <w:spacing w:val="-1"/>
        </w:rPr>
        <w:t>the you via email</w:t>
      </w:r>
      <w:r w:rsidRPr="00334931">
        <w:t>.</w:t>
      </w:r>
    </w:p>
    <w:p w14:paraId="61B8B08D" w14:textId="77777777" w:rsidR="0063708E" w:rsidRPr="00334931" w:rsidRDefault="0063708E">
      <w:pPr>
        <w:pStyle w:val="BodyText"/>
        <w:ind w:left="0"/>
        <w:rPr>
          <w:sz w:val="28"/>
        </w:rPr>
      </w:pPr>
    </w:p>
    <w:p w14:paraId="0559F45B" w14:textId="77777777" w:rsidR="0063708E" w:rsidRPr="00334931" w:rsidRDefault="0063708E">
      <w:pPr>
        <w:pStyle w:val="BodyText"/>
        <w:spacing w:before="6"/>
        <w:ind w:left="0"/>
        <w:rPr>
          <w:sz w:val="25"/>
        </w:rPr>
      </w:pPr>
    </w:p>
    <w:p w14:paraId="67000672" w14:textId="5FAAF829" w:rsidR="0063708E" w:rsidRPr="00334931" w:rsidRDefault="00A443EE">
      <w:pPr>
        <w:pStyle w:val="BodyText"/>
        <w:spacing w:line="259" w:lineRule="auto"/>
        <w:ind w:right="2811"/>
      </w:pPr>
      <w:r w:rsidRPr="00334931">
        <w:t xml:space="preserve">If you have any questions, please get in touch with </w:t>
      </w:r>
      <w:r w:rsidR="00F06B6A" w:rsidRPr="00334931">
        <w:t>Lianna</w:t>
      </w:r>
      <w:r w:rsidRPr="00334931">
        <w:t xml:space="preserve"> or Joan.</w:t>
      </w:r>
      <w:r w:rsidRPr="00334931">
        <w:rPr>
          <w:spacing w:val="-71"/>
        </w:rPr>
        <w:t xml:space="preserve"> </w:t>
      </w:r>
      <w:r w:rsidRPr="00334931">
        <w:t>Email:</w:t>
      </w:r>
      <w:r w:rsidRPr="00334931">
        <w:rPr>
          <w:spacing w:val="-36"/>
        </w:rPr>
        <w:t xml:space="preserve"> </w:t>
      </w:r>
      <w:hyperlink r:id="rId9">
        <w:r w:rsidRPr="00334931">
          <w:t>shrn@cardiff.ac.uk</w:t>
        </w:r>
      </w:hyperlink>
    </w:p>
    <w:p w14:paraId="47BA2C0E" w14:textId="77777777" w:rsidR="0063708E" w:rsidRPr="00334931" w:rsidRDefault="00A443EE">
      <w:pPr>
        <w:pStyle w:val="BodyText"/>
        <w:spacing w:before="182" w:line="259" w:lineRule="auto"/>
        <w:ind w:right="138"/>
      </w:pPr>
      <w:r w:rsidRPr="00334931">
        <w:t>If</w:t>
      </w:r>
      <w:r w:rsidRPr="00334931">
        <w:rPr>
          <w:spacing w:val="-5"/>
        </w:rPr>
        <w:t xml:space="preserve"> </w:t>
      </w:r>
      <w:r w:rsidRPr="00334931">
        <w:t>you</w:t>
      </w:r>
      <w:r w:rsidRPr="00334931">
        <w:rPr>
          <w:spacing w:val="-4"/>
        </w:rPr>
        <w:t xml:space="preserve"> </w:t>
      </w:r>
      <w:r w:rsidRPr="00334931">
        <w:t>experience</w:t>
      </w:r>
      <w:r w:rsidRPr="00334931">
        <w:rPr>
          <w:spacing w:val="-4"/>
        </w:rPr>
        <w:t xml:space="preserve"> </w:t>
      </w:r>
      <w:r w:rsidRPr="00334931">
        <w:t>any</w:t>
      </w:r>
      <w:r w:rsidRPr="00334931">
        <w:rPr>
          <w:spacing w:val="-8"/>
        </w:rPr>
        <w:t xml:space="preserve"> </w:t>
      </w:r>
      <w:r w:rsidRPr="00334931">
        <w:t>technical</w:t>
      </w:r>
      <w:r w:rsidRPr="00334931">
        <w:rPr>
          <w:spacing w:val="-4"/>
        </w:rPr>
        <w:t xml:space="preserve"> </w:t>
      </w:r>
      <w:r w:rsidRPr="00334931">
        <w:t>difficulties</w:t>
      </w:r>
      <w:r w:rsidRPr="00334931">
        <w:rPr>
          <w:spacing w:val="-6"/>
        </w:rPr>
        <w:t xml:space="preserve"> </w:t>
      </w:r>
      <w:r w:rsidRPr="00334931">
        <w:t>with</w:t>
      </w:r>
      <w:r w:rsidRPr="00334931">
        <w:rPr>
          <w:spacing w:val="-4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online</w:t>
      </w:r>
      <w:r w:rsidRPr="00334931">
        <w:rPr>
          <w:spacing w:val="-4"/>
        </w:rPr>
        <w:t xml:space="preserve"> </w:t>
      </w:r>
      <w:r w:rsidRPr="00334931">
        <w:t>questionnaire,</w:t>
      </w:r>
      <w:r w:rsidRPr="00334931">
        <w:rPr>
          <w:spacing w:val="-5"/>
        </w:rPr>
        <w:t xml:space="preserve"> </w:t>
      </w:r>
      <w:r w:rsidRPr="00334931">
        <w:t>please</w:t>
      </w:r>
      <w:r w:rsidRPr="00334931">
        <w:rPr>
          <w:spacing w:val="-5"/>
        </w:rPr>
        <w:t xml:space="preserve"> </w:t>
      </w:r>
      <w:r w:rsidRPr="00334931">
        <w:t>contact</w:t>
      </w:r>
      <w:r w:rsidRPr="00334931">
        <w:rPr>
          <w:spacing w:val="-70"/>
        </w:rPr>
        <w:t xml:space="preserve"> </w:t>
      </w:r>
      <w:r w:rsidRPr="00334931">
        <w:t>Ipsos</w:t>
      </w:r>
      <w:r w:rsidRPr="00334931">
        <w:rPr>
          <w:spacing w:val="-1"/>
        </w:rPr>
        <w:t xml:space="preserve"> </w:t>
      </w:r>
      <w:r w:rsidRPr="00334931">
        <w:t>MORI.</w:t>
      </w:r>
    </w:p>
    <w:p w14:paraId="4C38F884" w14:textId="77777777" w:rsidR="0063708E" w:rsidRPr="00334931" w:rsidRDefault="00A443EE">
      <w:pPr>
        <w:pStyle w:val="BodyText"/>
        <w:spacing w:line="277" w:lineRule="exact"/>
      </w:pPr>
      <w:r w:rsidRPr="00334931">
        <w:rPr>
          <w:spacing w:val="-1"/>
        </w:rPr>
        <w:t>Email:</w:t>
      </w:r>
      <w:r w:rsidRPr="00334931">
        <w:rPr>
          <w:spacing w:val="-33"/>
        </w:rPr>
        <w:t xml:space="preserve"> </w:t>
      </w:r>
      <w:hyperlink r:id="rId10">
        <w:r w:rsidRPr="00334931">
          <w:rPr>
            <w:spacing w:val="-1"/>
          </w:rPr>
          <w:t>shrn@ipsos.com</w:t>
        </w:r>
      </w:hyperlink>
    </w:p>
    <w:p w14:paraId="40A2BB37" w14:textId="33361549" w:rsidR="0063708E" w:rsidRDefault="00A443EE">
      <w:pPr>
        <w:spacing w:before="178"/>
        <w:ind w:left="112"/>
        <w:rPr>
          <w:sz w:val="24"/>
        </w:rPr>
      </w:pPr>
      <w:r w:rsidRPr="00334931">
        <w:rPr>
          <w:sz w:val="24"/>
        </w:rPr>
        <w:t>Please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submit</w:t>
      </w:r>
      <w:r w:rsidRPr="00334931">
        <w:rPr>
          <w:spacing w:val="-2"/>
          <w:sz w:val="24"/>
        </w:rPr>
        <w:t xml:space="preserve"> </w:t>
      </w:r>
      <w:r w:rsidRPr="00334931">
        <w:rPr>
          <w:sz w:val="24"/>
        </w:rPr>
        <w:t>your</w:t>
      </w:r>
      <w:r w:rsidRPr="00334931">
        <w:rPr>
          <w:spacing w:val="-2"/>
          <w:sz w:val="24"/>
        </w:rPr>
        <w:t xml:space="preserve"> </w:t>
      </w:r>
      <w:r w:rsidRPr="00334931">
        <w:rPr>
          <w:sz w:val="24"/>
        </w:rPr>
        <w:t>questionnaire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by</w:t>
      </w:r>
      <w:r w:rsidRPr="00334931">
        <w:rPr>
          <w:spacing w:val="-1"/>
          <w:sz w:val="24"/>
        </w:rPr>
        <w:t xml:space="preserve"> </w:t>
      </w:r>
      <w:r w:rsidRPr="00334931">
        <w:rPr>
          <w:b/>
          <w:color w:val="22882C"/>
          <w:sz w:val="24"/>
        </w:rPr>
        <w:t>5pm</w:t>
      </w:r>
      <w:r w:rsidRPr="00334931">
        <w:rPr>
          <w:b/>
          <w:color w:val="22882C"/>
          <w:spacing w:val="-3"/>
          <w:sz w:val="24"/>
        </w:rPr>
        <w:t xml:space="preserve"> </w:t>
      </w:r>
      <w:r w:rsidRPr="00334931">
        <w:rPr>
          <w:b/>
          <w:color w:val="22882C"/>
          <w:sz w:val="24"/>
        </w:rPr>
        <w:t>on</w:t>
      </w:r>
      <w:r w:rsidRPr="00334931">
        <w:rPr>
          <w:b/>
          <w:color w:val="22882C"/>
          <w:spacing w:val="-5"/>
          <w:sz w:val="24"/>
        </w:rPr>
        <w:t xml:space="preserve"> </w:t>
      </w:r>
      <w:r w:rsidR="00F06B6A" w:rsidRPr="00334931">
        <w:rPr>
          <w:b/>
          <w:color w:val="22882C"/>
          <w:spacing w:val="-5"/>
          <w:sz w:val="24"/>
        </w:rPr>
        <w:t>Monday 28</w:t>
      </w:r>
      <w:r w:rsidR="00F06B6A" w:rsidRPr="00334931">
        <w:rPr>
          <w:b/>
          <w:color w:val="22882C"/>
          <w:spacing w:val="-5"/>
          <w:sz w:val="24"/>
          <w:vertAlign w:val="superscript"/>
        </w:rPr>
        <w:t>th</w:t>
      </w:r>
      <w:r w:rsidR="00F06B6A" w:rsidRPr="00334931">
        <w:rPr>
          <w:b/>
          <w:color w:val="22882C"/>
          <w:spacing w:val="-5"/>
          <w:sz w:val="24"/>
        </w:rPr>
        <w:t xml:space="preserve"> February</w:t>
      </w:r>
      <w:r w:rsidRPr="00334931">
        <w:rPr>
          <w:sz w:val="24"/>
        </w:rPr>
        <w:t>.</w:t>
      </w:r>
    </w:p>
    <w:p w14:paraId="3DF50FF6" w14:textId="77777777" w:rsidR="0063708E" w:rsidRDefault="0063708E">
      <w:pPr>
        <w:pStyle w:val="BodyText"/>
        <w:spacing w:before="9"/>
        <w:ind w:left="0"/>
        <w:rPr>
          <w:sz w:val="22"/>
        </w:rPr>
      </w:pPr>
    </w:p>
    <w:p w14:paraId="7D72282E" w14:textId="77777777" w:rsidR="0063708E" w:rsidRDefault="00A443EE">
      <w:pPr>
        <w:ind w:left="4316" w:right="4311"/>
        <w:jc w:val="center"/>
        <w:rPr>
          <w:b/>
          <w:i/>
          <w:sz w:val="28"/>
        </w:rPr>
      </w:pPr>
      <w:r>
        <w:rPr>
          <w:b/>
          <w:i/>
          <w:color w:val="22882C"/>
          <w:sz w:val="28"/>
        </w:rPr>
        <w:t>Thank</w:t>
      </w:r>
      <w:r>
        <w:rPr>
          <w:b/>
          <w:i/>
          <w:color w:val="22882C"/>
          <w:spacing w:val="-2"/>
          <w:sz w:val="28"/>
        </w:rPr>
        <w:t xml:space="preserve"> </w:t>
      </w:r>
      <w:r>
        <w:rPr>
          <w:b/>
          <w:i/>
          <w:color w:val="22882C"/>
          <w:sz w:val="28"/>
        </w:rPr>
        <w:t>you.</w:t>
      </w:r>
    </w:p>
    <w:sectPr w:rsidR="0063708E">
      <w:pgSz w:w="11910" w:h="16840"/>
      <w:pgMar w:top="900" w:right="740" w:bottom="960" w:left="102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4CCD" w14:textId="77777777" w:rsidR="00873FE1" w:rsidRDefault="00A443EE">
      <w:r>
        <w:separator/>
      </w:r>
    </w:p>
  </w:endnote>
  <w:endnote w:type="continuationSeparator" w:id="0">
    <w:p w14:paraId="1304012C" w14:textId="77777777" w:rsidR="00873FE1" w:rsidRDefault="00A4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CAEC" w14:textId="28696863" w:rsidR="0063708E" w:rsidRDefault="0033493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88B846" wp14:editId="3360ECCE">
              <wp:simplePos x="0" y="0"/>
              <wp:positionH relativeFrom="page">
                <wp:posOffset>6909435</wp:posOffset>
              </wp:positionH>
              <wp:positionV relativeFrom="page">
                <wp:posOffset>10067925</wp:posOffset>
              </wp:positionV>
              <wp:extent cx="162560" cy="18859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23F9B" w14:textId="77777777" w:rsidR="0063708E" w:rsidRDefault="00A443EE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8B84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4.05pt;margin-top:792.75pt;width:12.8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" filled="f" stroked="f">
              <v:textbox inset="0,0,0,0">
                <w:txbxContent>
                  <w:p w14:paraId="1B123F9B" w14:textId="77777777" w:rsidR="0063708E" w:rsidRDefault="00A443EE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686B" w14:textId="77777777" w:rsidR="00873FE1" w:rsidRDefault="00A443EE">
      <w:r>
        <w:separator/>
      </w:r>
    </w:p>
  </w:footnote>
  <w:footnote w:type="continuationSeparator" w:id="0">
    <w:p w14:paraId="6706E107" w14:textId="77777777" w:rsidR="00873FE1" w:rsidRDefault="00A4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0455"/>
    <w:multiLevelType w:val="hybridMultilevel"/>
    <w:tmpl w:val="CB22569A"/>
    <w:lvl w:ilvl="0" w:tplc="CBF05332">
      <w:start w:val="1"/>
      <w:numFmt w:val="decimal"/>
      <w:lvlText w:val="%1."/>
      <w:lvlJc w:val="left"/>
      <w:pPr>
        <w:ind w:left="540" w:hanging="2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 w:tplc="169CDEFE">
      <w:numFmt w:val="bullet"/>
      <w:lvlText w:val="•"/>
      <w:lvlJc w:val="left"/>
      <w:pPr>
        <w:ind w:left="1500" w:hanging="287"/>
      </w:pPr>
      <w:rPr>
        <w:rFonts w:hint="default"/>
        <w:lang w:val="en-GB" w:eastAsia="en-US" w:bidi="ar-SA"/>
      </w:rPr>
    </w:lvl>
    <w:lvl w:ilvl="2" w:tplc="5860B5A0">
      <w:numFmt w:val="bullet"/>
      <w:lvlText w:val="•"/>
      <w:lvlJc w:val="left"/>
      <w:pPr>
        <w:ind w:left="2461" w:hanging="287"/>
      </w:pPr>
      <w:rPr>
        <w:rFonts w:hint="default"/>
        <w:lang w:val="en-GB" w:eastAsia="en-US" w:bidi="ar-SA"/>
      </w:rPr>
    </w:lvl>
    <w:lvl w:ilvl="3" w:tplc="649C541E">
      <w:numFmt w:val="bullet"/>
      <w:lvlText w:val="•"/>
      <w:lvlJc w:val="left"/>
      <w:pPr>
        <w:ind w:left="3421" w:hanging="287"/>
      </w:pPr>
      <w:rPr>
        <w:rFonts w:hint="default"/>
        <w:lang w:val="en-GB" w:eastAsia="en-US" w:bidi="ar-SA"/>
      </w:rPr>
    </w:lvl>
    <w:lvl w:ilvl="4" w:tplc="6A582F90">
      <w:numFmt w:val="bullet"/>
      <w:lvlText w:val="•"/>
      <w:lvlJc w:val="left"/>
      <w:pPr>
        <w:ind w:left="4382" w:hanging="287"/>
      </w:pPr>
      <w:rPr>
        <w:rFonts w:hint="default"/>
        <w:lang w:val="en-GB" w:eastAsia="en-US" w:bidi="ar-SA"/>
      </w:rPr>
    </w:lvl>
    <w:lvl w:ilvl="5" w:tplc="299A6DA0">
      <w:numFmt w:val="bullet"/>
      <w:lvlText w:val="•"/>
      <w:lvlJc w:val="left"/>
      <w:pPr>
        <w:ind w:left="5343" w:hanging="287"/>
      </w:pPr>
      <w:rPr>
        <w:rFonts w:hint="default"/>
        <w:lang w:val="en-GB" w:eastAsia="en-US" w:bidi="ar-SA"/>
      </w:rPr>
    </w:lvl>
    <w:lvl w:ilvl="6" w:tplc="3672444C">
      <w:numFmt w:val="bullet"/>
      <w:lvlText w:val="•"/>
      <w:lvlJc w:val="left"/>
      <w:pPr>
        <w:ind w:left="6303" w:hanging="287"/>
      </w:pPr>
      <w:rPr>
        <w:rFonts w:hint="default"/>
        <w:lang w:val="en-GB" w:eastAsia="en-US" w:bidi="ar-SA"/>
      </w:rPr>
    </w:lvl>
    <w:lvl w:ilvl="7" w:tplc="9CD04890">
      <w:numFmt w:val="bullet"/>
      <w:lvlText w:val="•"/>
      <w:lvlJc w:val="left"/>
      <w:pPr>
        <w:ind w:left="7264" w:hanging="287"/>
      </w:pPr>
      <w:rPr>
        <w:rFonts w:hint="default"/>
        <w:lang w:val="en-GB" w:eastAsia="en-US" w:bidi="ar-SA"/>
      </w:rPr>
    </w:lvl>
    <w:lvl w:ilvl="8" w:tplc="4F421974">
      <w:numFmt w:val="bullet"/>
      <w:lvlText w:val="•"/>
      <w:lvlJc w:val="left"/>
      <w:pPr>
        <w:ind w:left="8225" w:hanging="287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8E"/>
    <w:rsid w:val="00184F15"/>
    <w:rsid w:val="00334931"/>
    <w:rsid w:val="0045775D"/>
    <w:rsid w:val="0063708E"/>
    <w:rsid w:val="00680F4B"/>
    <w:rsid w:val="00873FE1"/>
    <w:rsid w:val="00A443EE"/>
    <w:rsid w:val="00B203F7"/>
    <w:rsid w:val="00DE2B4D"/>
    <w:rsid w:val="00E71C1B"/>
    <w:rsid w:val="00F0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90F79"/>
  <w15:docId w15:val="{AE130E54-1F99-4F4D-A900-1D29AAAC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5"/>
      <w:ind w:left="540" w:hanging="28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E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B4D"/>
    <w:rPr>
      <w:rFonts w:ascii="Trebuchet MS" w:eastAsia="Trebuchet MS" w:hAnsi="Trebuchet MS" w:cs="Trebuchet M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B4D"/>
    <w:rPr>
      <w:rFonts w:ascii="Trebuchet MS" w:eastAsia="Trebuchet MS" w:hAnsi="Trebuchet MS" w:cs="Trebuchet MS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577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rn.org.uk/school-environment-questionnaire-information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rn@ipso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rn@cardiff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Matthew Davies</cp:lastModifiedBy>
  <cp:revision>3</cp:revision>
  <dcterms:created xsi:type="dcterms:W3CDTF">2022-01-19T14:30:00Z</dcterms:created>
  <dcterms:modified xsi:type="dcterms:W3CDTF">2022-01-21T16:26:00Z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2021-11-19T00:00:00Z</vt:filetime>
  </property>
</Properties>
</file>